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B632" w14:textId="77777777" w:rsidR="008C3AD2" w:rsidRPr="00F60D90" w:rsidRDefault="008C3AD2" w:rsidP="008C3AD2">
      <w:pPr>
        <w:pBdr>
          <w:top w:val="single" w:sz="4" w:space="1" w:color="auto"/>
          <w:left w:val="single" w:sz="4" w:space="4" w:color="auto"/>
          <w:bottom w:val="single" w:sz="4" w:space="1" w:color="auto"/>
          <w:right w:val="single" w:sz="4" w:space="4" w:color="auto"/>
        </w:pBdr>
        <w:jc w:val="both"/>
        <w:rPr>
          <w:b/>
          <w:sz w:val="22"/>
          <w:szCs w:val="22"/>
        </w:rPr>
      </w:pPr>
      <w:r w:rsidRPr="00F60D90">
        <w:rPr>
          <w:b/>
          <w:sz w:val="22"/>
          <w:szCs w:val="22"/>
        </w:rPr>
        <w:t>CONVENZIONE PER L’ESTENSIONE DELLA RETE FORMATIVA ALLE STRUTTURE NON APPARTENENTI ALL’UNIVERSITA’ DEGLI STUDI DI SASSARI PER I MEDICI IN FORMAZIONE SPECIALISTICA</w:t>
      </w:r>
    </w:p>
    <w:p w14:paraId="08C97C73" w14:textId="77777777" w:rsidR="00386BD0" w:rsidRPr="00F60D90" w:rsidRDefault="00386BD0">
      <w:pPr>
        <w:jc w:val="center"/>
        <w:rPr>
          <w:sz w:val="22"/>
          <w:szCs w:val="22"/>
        </w:rPr>
      </w:pPr>
    </w:p>
    <w:p w14:paraId="34B80AEA" w14:textId="0CC43BD1" w:rsidR="00386BD0" w:rsidRPr="00F60D90" w:rsidRDefault="00BA0C7F">
      <w:pPr>
        <w:jc w:val="center"/>
        <w:rPr>
          <w:sz w:val="22"/>
          <w:szCs w:val="22"/>
        </w:rPr>
      </w:pPr>
      <w:r w:rsidRPr="00F60D90">
        <w:rPr>
          <w:sz w:val="22"/>
          <w:szCs w:val="22"/>
        </w:rPr>
        <w:t>TRA</w:t>
      </w:r>
    </w:p>
    <w:p w14:paraId="5F377812" w14:textId="77777777" w:rsidR="006230CF" w:rsidRPr="00F60D90" w:rsidRDefault="006230CF">
      <w:pPr>
        <w:jc w:val="center"/>
        <w:rPr>
          <w:sz w:val="22"/>
          <w:szCs w:val="22"/>
        </w:rPr>
      </w:pPr>
    </w:p>
    <w:p w14:paraId="13878342" w14:textId="02A32BE2" w:rsidR="006A0686" w:rsidRPr="00F60D90" w:rsidRDefault="006A0686" w:rsidP="006A0686">
      <w:pPr>
        <w:numPr>
          <w:ilvl w:val="0"/>
          <w:numId w:val="4"/>
        </w:numPr>
        <w:jc w:val="both"/>
        <w:rPr>
          <w:rFonts w:ascii="Arial" w:hAnsi="Arial" w:cs="Arial"/>
          <w:sz w:val="22"/>
          <w:szCs w:val="22"/>
        </w:rPr>
      </w:pPr>
      <w:r w:rsidRPr="00F60D90">
        <w:rPr>
          <w:rFonts w:ascii="Arial" w:hAnsi="Arial" w:cs="Arial"/>
          <w:sz w:val="22"/>
          <w:szCs w:val="22"/>
        </w:rPr>
        <w:t>L’U</w:t>
      </w:r>
      <w:r w:rsidR="00E73BF6" w:rsidRPr="00F60D90">
        <w:rPr>
          <w:rFonts w:ascii="Arial" w:hAnsi="Arial" w:cs="Arial"/>
          <w:sz w:val="22"/>
          <w:szCs w:val="22"/>
        </w:rPr>
        <w:t>niversità degli Studi di Cagliari</w:t>
      </w:r>
      <w:r w:rsidRPr="00F60D90">
        <w:rPr>
          <w:rFonts w:ascii="Arial" w:hAnsi="Arial" w:cs="Arial"/>
          <w:sz w:val="22"/>
          <w:szCs w:val="22"/>
        </w:rPr>
        <w:t>, con sede lega</w:t>
      </w:r>
      <w:r w:rsidR="00E73BF6" w:rsidRPr="00F60D90">
        <w:rPr>
          <w:rFonts w:ascii="Arial" w:hAnsi="Arial" w:cs="Arial"/>
          <w:sz w:val="22"/>
          <w:szCs w:val="22"/>
        </w:rPr>
        <w:t>le in ….................., P.IVA ………………….</w:t>
      </w:r>
      <w:r w:rsidRPr="00F60D90">
        <w:rPr>
          <w:rFonts w:ascii="Arial" w:hAnsi="Arial" w:cs="Arial"/>
          <w:sz w:val="22"/>
          <w:szCs w:val="22"/>
        </w:rPr>
        <w:t xml:space="preserve">, nella persona del Rettore </w:t>
      </w:r>
      <w:r w:rsidR="006230CF" w:rsidRPr="00F60D90">
        <w:rPr>
          <w:rFonts w:ascii="Arial" w:hAnsi="Arial" w:cs="Arial"/>
          <w:sz w:val="22"/>
          <w:szCs w:val="22"/>
        </w:rPr>
        <w:t>……………………..</w:t>
      </w:r>
      <w:r w:rsidRPr="00F60D90">
        <w:rPr>
          <w:rFonts w:ascii="Arial" w:hAnsi="Arial" w:cs="Arial"/>
          <w:sz w:val="22"/>
          <w:szCs w:val="22"/>
        </w:rPr>
        <w:t xml:space="preserve">, domiciliato per la carica in </w:t>
      </w:r>
      <w:r w:rsidR="006230CF" w:rsidRPr="00F60D90">
        <w:rPr>
          <w:rFonts w:ascii="Arial" w:hAnsi="Arial" w:cs="Arial"/>
          <w:sz w:val="22"/>
          <w:szCs w:val="22"/>
        </w:rPr>
        <w:t>……………………………………..</w:t>
      </w:r>
      <w:r w:rsidRPr="00F60D90">
        <w:rPr>
          <w:rFonts w:ascii="Arial" w:hAnsi="Arial" w:cs="Arial"/>
          <w:sz w:val="22"/>
          <w:szCs w:val="22"/>
        </w:rPr>
        <w:t>;</w:t>
      </w:r>
    </w:p>
    <w:p w14:paraId="50C3430F" w14:textId="77777777" w:rsidR="003B470E" w:rsidRPr="00F60D90" w:rsidRDefault="003B470E" w:rsidP="003B470E">
      <w:pPr>
        <w:jc w:val="both"/>
        <w:rPr>
          <w:sz w:val="22"/>
          <w:szCs w:val="22"/>
        </w:rPr>
      </w:pPr>
    </w:p>
    <w:p w14:paraId="6DF0663F" w14:textId="500547AD" w:rsidR="003B470E" w:rsidRPr="00F60D90" w:rsidRDefault="003B470E" w:rsidP="003B470E">
      <w:pPr>
        <w:numPr>
          <w:ilvl w:val="0"/>
          <w:numId w:val="6"/>
        </w:numPr>
        <w:suppressAutoHyphens w:val="0"/>
        <w:jc w:val="both"/>
        <w:rPr>
          <w:rFonts w:ascii="Arial" w:hAnsi="Arial" w:cs="Arial"/>
          <w:sz w:val="22"/>
          <w:szCs w:val="22"/>
        </w:rPr>
      </w:pPr>
      <w:r w:rsidRPr="00F60D90">
        <w:rPr>
          <w:rFonts w:ascii="Arial" w:hAnsi="Arial" w:cs="Arial"/>
          <w:sz w:val="22"/>
          <w:szCs w:val="22"/>
        </w:rPr>
        <w:t xml:space="preserve">L’Azienda Ospedaliero Universitaria di </w:t>
      </w:r>
      <w:r w:rsidR="006230CF" w:rsidRPr="00F60D90">
        <w:rPr>
          <w:rFonts w:ascii="Arial" w:hAnsi="Arial" w:cs="Arial"/>
          <w:sz w:val="22"/>
          <w:szCs w:val="22"/>
        </w:rPr>
        <w:t>Cagliari</w:t>
      </w:r>
      <w:r w:rsidRPr="00F60D90">
        <w:rPr>
          <w:rFonts w:ascii="Arial" w:hAnsi="Arial" w:cs="Arial"/>
          <w:sz w:val="22"/>
          <w:szCs w:val="22"/>
        </w:rPr>
        <w:t xml:space="preserve">, con sede legale in </w:t>
      </w:r>
      <w:r w:rsidR="006230CF" w:rsidRPr="00F60D90">
        <w:rPr>
          <w:rFonts w:ascii="Arial" w:hAnsi="Arial" w:cs="Arial"/>
          <w:sz w:val="22"/>
          <w:szCs w:val="22"/>
        </w:rPr>
        <w:t>……………………, Via……………….</w:t>
      </w:r>
      <w:r w:rsidRPr="00F60D90">
        <w:rPr>
          <w:rFonts w:ascii="Arial" w:hAnsi="Arial" w:cs="Arial"/>
          <w:sz w:val="22"/>
          <w:szCs w:val="22"/>
        </w:rPr>
        <w:t>, P.IVA</w:t>
      </w:r>
      <w:r w:rsidR="006230CF" w:rsidRPr="00F60D90">
        <w:rPr>
          <w:rFonts w:ascii="Arial" w:hAnsi="Arial" w:cs="Arial"/>
          <w:sz w:val="22"/>
          <w:szCs w:val="22"/>
        </w:rPr>
        <w:t xml:space="preserve"> …………………</w:t>
      </w:r>
      <w:r w:rsidRPr="00F60D90">
        <w:rPr>
          <w:rFonts w:ascii="Arial" w:hAnsi="Arial" w:cs="Arial"/>
          <w:sz w:val="22"/>
          <w:szCs w:val="22"/>
        </w:rPr>
        <w:t xml:space="preserve"> , rappresentata dal Direttore Generale Dott</w:t>
      </w:r>
      <w:r w:rsidR="00FF2628" w:rsidRPr="00F60D90">
        <w:rPr>
          <w:rFonts w:ascii="Arial" w:hAnsi="Arial" w:cs="Arial"/>
          <w:sz w:val="22"/>
          <w:szCs w:val="22"/>
        </w:rPr>
        <w:t>. ……………..</w:t>
      </w:r>
      <w:r w:rsidRPr="00F60D90">
        <w:rPr>
          <w:rFonts w:ascii="Arial" w:hAnsi="Arial" w:cs="Arial"/>
          <w:sz w:val="22"/>
          <w:szCs w:val="22"/>
        </w:rPr>
        <w:t xml:space="preserve"> , in qualità di Legale Rappresentante;</w:t>
      </w:r>
    </w:p>
    <w:p w14:paraId="3A8F69E3" w14:textId="77777777" w:rsidR="00386BD0" w:rsidRPr="00F60D90" w:rsidRDefault="00386BD0">
      <w:pPr>
        <w:jc w:val="both"/>
        <w:rPr>
          <w:sz w:val="22"/>
          <w:szCs w:val="22"/>
        </w:rPr>
      </w:pPr>
    </w:p>
    <w:p w14:paraId="2ADDEBA1" w14:textId="77777777" w:rsidR="00386BD0" w:rsidRPr="00F60D90" w:rsidRDefault="00BA0C7F">
      <w:pPr>
        <w:jc w:val="center"/>
        <w:rPr>
          <w:sz w:val="22"/>
          <w:szCs w:val="22"/>
        </w:rPr>
      </w:pPr>
      <w:r w:rsidRPr="00F60D90">
        <w:rPr>
          <w:sz w:val="22"/>
          <w:szCs w:val="22"/>
        </w:rPr>
        <w:t>E</w:t>
      </w:r>
    </w:p>
    <w:p w14:paraId="1EA541E1" w14:textId="77777777" w:rsidR="009E3E90" w:rsidRPr="00F60D90" w:rsidRDefault="009E3E90">
      <w:pPr>
        <w:jc w:val="center"/>
        <w:rPr>
          <w:sz w:val="22"/>
          <w:szCs w:val="22"/>
        </w:rPr>
      </w:pPr>
    </w:p>
    <w:p w14:paraId="44DD05AB" w14:textId="0856F1BB" w:rsidR="009E3E90" w:rsidRPr="00F60D90" w:rsidRDefault="009E3E90" w:rsidP="009E3E90">
      <w:pPr>
        <w:numPr>
          <w:ilvl w:val="0"/>
          <w:numId w:val="2"/>
        </w:numPr>
        <w:jc w:val="both"/>
        <w:rPr>
          <w:rFonts w:ascii="Arial" w:hAnsi="Arial" w:cs="Arial"/>
          <w:sz w:val="22"/>
          <w:szCs w:val="22"/>
        </w:rPr>
      </w:pPr>
      <w:bookmarkStart w:id="0" w:name="_Hlk1132055"/>
      <w:r w:rsidRPr="00F60D90">
        <w:rPr>
          <w:rFonts w:ascii="Arial" w:hAnsi="Arial" w:cs="Arial"/>
          <w:sz w:val="22"/>
          <w:szCs w:val="22"/>
        </w:rPr>
        <w:t>L’Azienda</w:t>
      </w:r>
      <w:r w:rsidRPr="00F60D90">
        <w:rPr>
          <w:rFonts w:ascii="Arial" w:hAnsi="Arial" w:cs="Arial"/>
          <w:bCs/>
          <w:sz w:val="22"/>
          <w:szCs w:val="22"/>
        </w:rPr>
        <w:t xml:space="preserve"> Regionale dell'Emergenza e Urgenza della Sardegna</w:t>
      </w:r>
      <w:r w:rsidR="00A66134" w:rsidRPr="00F60D90">
        <w:rPr>
          <w:rFonts w:ascii="Arial" w:hAnsi="Arial" w:cs="Arial"/>
          <w:bCs/>
          <w:sz w:val="22"/>
          <w:szCs w:val="22"/>
        </w:rPr>
        <w:t xml:space="preserve"> – </w:t>
      </w:r>
      <w:r w:rsidRPr="00F60D90">
        <w:rPr>
          <w:rFonts w:ascii="Arial" w:hAnsi="Arial" w:cs="Arial"/>
          <w:bCs/>
          <w:sz w:val="22"/>
          <w:szCs w:val="22"/>
        </w:rPr>
        <w:t>AREUS</w:t>
      </w:r>
      <w:bookmarkEnd w:id="0"/>
      <w:r w:rsidR="00A66134" w:rsidRPr="00F60D90">
        <w:rPr>
          <w:rFonts w:ascii="Arial" w:hAnsi="Arial" w:cs="Arial"/>
          <w:bCs/>
          <w:sz w:val="22"/>
          <w:szCs w:val="22"/>
        </w:rPr>
        <w:t xml:space="preserve"> - </w:t>
      </w:r>
      <w:r w:rsidRPr="00F60D90">
        <w:rPr>
          <w:rFonts w:ascii="Arial" w:hAnsi="Arial" w:cs="Arial"/>
          <w:sz w:val="22"/>
          <w:szCs w:val="22"/>
        </w:rPr>
        <w:t> C.F</w:t>
      </w:r>
      <w:r w:rsidR="00A66134" w:rsidRPr="00F60D90">
        <w:rPr>
          <w:rFonts w:ascii="Arial" w:hAnsi="Arial" w:cs="Arial"/>
          <w:sz w:val="22"/>
          <w:szCs w:val="22"/>
        </w:rPr>
        <w:t xml:space="preserve">. </w:t>
      </w:r>
      <w:r w:rsidR="00A66134" w:rsidRPr="00F60D90">
        <w:rPr>
          <w:rFonts w:ascii="Arial" w:eastAsia="Calibri" w:hAnsi="Arial" w:cs="Arial"/>
          <w:sz w:val="22"/>
          <w:szCs w:val="22"/>
        </w:rPr>
        <w:t>01526480916</w:t>
      </w:r>
      <w:r w:rsidR="00A66134" w:rsidRPr="00F60D90">
        <w:rPr>
          <w:rFonts w:ascii="Arial" w:hAnsi="Arial" w:cs="Arial"/>
          <w:sz w:val="22"/>
          <w:szCs w:val="22"/>
        </w:rPr>
        <w:t>, d</w:t>
      </w:r>
      <w:r w:rsidRPr="00F60D90">
        <w:rPr>
          <w:rFonts w:ascii="Arial" w:hAnsi="Arial" w:cs="Arial"/>
          <w:sz w:val="22"/>
          <w:szCs w:val="22"/>
        </w:rPr>
        <w:t>’ora in poi denominato “soggetto ospitante”, rappresentata dal Direttore Generale Dott. Giorgio Lenzotti, nato a</w:t>
      </w:r>
      <w:r w:rsidR="00A66134" w:rsidRPr="00F60D90">
        <w:rPr>
          <w:rFonts w:ascii="Arial" w:hAnsi="Arial" w:cs="Arial"/>
          <w:sz w:val="22"/>
          <w:szCs w:val="22"/>
        </w:rPr>
        <w:t xml:space="preserve"> nato a Tortolì il 12.08.1953</w:t>
      </w:r>
      <w:r w:rsidRPr="00F60D90">
        <w:rPr>
          <w:rFonts w:ascii="Arial" w:hAnsi="Arial" w:cs="Arial"/>
          <w:sz w:val="22"/>
          <w:szCs w:val="22"/>
        </w:rPr>
        <w:t>, in qualità di Legale Rappresentante.</w:t>
      </w:r>
    </w:p>
    <w:p w14:paraId="6E2F3C0C" w14:textId="77777777" w:rsidR="009E3E90" w:rsidRPr="00F60D90" w:rsidRDefault="009E3E90">
      <w:pPr>
        <w:jc w:val="center"/>
        <w:rPr>
          <w:sz w:val="22"/>
          <w:szCs w:val="22"/>
        </w:rPr>
      </w:pPr>
    </w:p>
    <w:p w14:paraId="251F8AC7" w14:textId="77777777" w:rsidR="00386BD0" w:rsidRPr="00F60D90" w:rsidRDefault="00BA0C7F">
      <w:pPr>
        <w:jc w:val="center"/>
        <w:rPr>
          <w:rFonts w:ascii="Arial" w:hAnsi="Arial" w:cs="Arial"/>
          <w:b/>
          <w:sz w:val="22"/>
          <w:szCs w:val="22"/>
        </w:rPr>
      </w:pPr>
      <w:r w:rsidRPr="00F60D90">
        <w:rPr>
          <w:rFonts w:ascii="Arial" w:hAnsi="Arial" w:cs="Arial"/>
          <w:b/>
          <w:sz w:val="22"/>
          <w:szCs w:val="22"/>
        </w:rPr>
        <w:t>PREMESSA</w:t>
      </w:r>
    </w:p>
    <w:p w14:paraId="461BB5DB" w14:textId="77777777" w:rsidR="00386BD0" w:rsidRPr="00F60D90" w:rsidRDefault="00386BD0">
      <w:pPr>
        <w:jc w:val="center"/>
        <w:rPr>
          <w:rFonts w:ascii="Arial" w:hAnsi="Arial" w:cs="Arial"/>
          <w:sz w:val="22"/>
          <w:szCs w:val="22"/>
        </w:rPr>
      </w:pPr>
    </w:p>
    <w:p w14:paraId="4D187AFE" w14:textId="6E063EC0" w:rsidR="00CA24D9" w:rsidRPr="00F60D90" w:rsidRDefault="00BA0C7F">
      <w:pPr>
        <w:ind w:left="360"/>
        <w:jc w:val="both"/>
        <w:rPr>
          <w:rFonts w:ascii="Arial" w:hAnsi="Arial" w:cs="Arial"/>
          <w:sz w:val="22"/>
          <w:szCs w:val="22"/>
        </w:rPr>
      </w:pPr>
      <w:r w:rsidRPr="00F60D90">
        <w:rPr>
          <w:rFonts w:ascii="Arial" w:hAnsi="Arial" w:cs="Arial"/>
          <w:b/>
          <w:sz w:val="22"/>
          <w:szCs w:val="22"/>
        </w:rPr>
        <w:t>VISTO</w:t>
      </w:r>
      <w:r w:rsidRPr="00F60D90">
        <w:rPr>
          <w:rFonts w:ascii="Arial" w:hAnsi="Arial" w:cs="Arial"/>
          <w:sz w:val="22"/>
          <w:szCs w:val="22"/>
        </w:rPr>
        <w:t xml:space="preserve"> l’art. 27 del D.P.R. n. 382 del 11/07/</w:t>
      </w:r>
      <w:r w:rsidR="002E5F5F" w:rsidRPr="00F60D90">
        <w:rPr>
          <w:rFonts w:ascii="Arial" w:hAnsi="Arial" w:cs="Arial"/>
          <w:sz w:val="22"/>
          <w:szCs w:val="22"/>
        </w:rPr>
        <w:t>19</w:t>
      </w:r>
      <w:r w:rsidRPr="00F60D90">
        <w:rPr>
          <w:rFonts w:ascii="Arial" w:hAnsi="Arial" w:cs="Arial"/>
          <w:sz w:val="22"/>
          <w:szCs w:val="22"/>
        </w:rPr>
        <w:t>80, che prevede la possibilità per le Università Italiane di stipulare convenzioni con enti pubblici e privati, al fine di avvalersi di attrezzature e servizi logistici - extrauniversitari per lo svolgimento di attività didattiche integrative a quelle universitarie, finalizzate al completamento della formazione specialistica;</w:t>
      </w:r>
    </w:p>
    <w:p w14:paraId="3F335091" w14:textId="77777777" w:rsidR="00CA24D9" w:rsidRPr="00F60D90" w:rsidRDefault="00CA24D9" w:rsidP="00CA24D9">
      <w:pPr>
        <w:suppressAutoHyphens w:val="0"/>
        <w:spacing w:before="120"/>
        <w:ind w:left="357"/>
        <w:jc w:val="both"/>
        <w:rPr>
          <w:rFonts w:ascii="Arial" w:hAnsi="Arial" w:cs="Arial"/>
          <w:sz w:val="22"/>
          <w:szCs w:val="22"/>
        </w:rPr>
      </w:pPr>
      <w:r w:rsidRPr="00F60D90">
        <w:rPr>
          <w:rFonts w:ascii="Arial" w:hAnsi="Arial" w:cs="Arial"/>
          <w:b/>
          <w:sz w:val="22"/>
          <w:szCs w:val="22"/>
        </w:rPr>
        <w:t>VISTO</w:t>
      </w:r>
      <w:r w:rsidRPr="00F60D90">
        <w:rPr>
          <w:rFonts w:ascii="Arial" w:hAnsi="Arial" w:cs="Arial"/>
          <w:sz w:val="22"/>
          <w:szCs w:val="22"/>
        </w:rPr>
        <w:t xml:space="preserve"> il D.Lgs. 30 dicembre 1992 n. 502 e successive modifiche “Riordino della disciplina in materia sanitaria, a norma dell'articolo 1 della L. 23 ottobre 1992, n. 421”, e in particolare l’art. 6 “</w:t>
      </w:r>
      <w:r w:rsidRPr="00F60D90">
        <w:rPr>
          <w:rFonts w:ascii="Arial" w:hAnsi="Arial" w:cs="Arial"/>
          <w:i/>
          <w:iCs/>
          <w:sz w:val="22"/>
          <w:szCs w:val="22"/>
        </w:rPr>
        <w:t xml:space="preserve">Rapporti tra </w:t>
      </w:r>
      <w:r w:rsidRPr="00F60D90">
        <w:rPr>
          <w:rFonts w:ascii="Arial" w:hAnsi="Arial" w:cs="Arial"/>
          <w:sz w:val="22"/>
          <w:szCs w:val="22"/>
        </w:rPr>
        <w:t>Servizio sanitario nazionale ed Università”;</w:t>
      </w:r>
    </w:p>
    <w:p w14:paraId="2EA6B2E7" w14:textId="77777777" w:rsidR="00386BD0" w:rsidRPr="00F60D90" w:rsidRDefault="00386BD0">
      <w:pPr>
        <w:ind w:left="360"/>
        <w:jc w:val="both"/>
        <w:rPr>
          <w:rFonts w:ascii="Arial" w:hAnsi="Arial" w:cs="Arial"/>
          <w:b/>
          <w:sz w:val="22"/>
          <w:szCs w:val="22"/>
        </w:rPr>
      </w:pPr>
    </w:p>
    <w:p w14:paraId="4C2A14CB" w14:textId="77777777" w:rsidR="00386BD0" w:rsidRPr="00F60D90" w:rsidRDefault="00BA0C7F">
      <w:pPr>
        <w:ind w:left="360"/>
        <w:jc w:val="both"/>
        <w:rPr>
          <w:rFonts w:ascii="Arial" w:hAnsi="Arial" w:cs="Arial"/>
          <w:sz w:val="22"/>
          <w:szCs w:val="22"/>
        </w:rPr>
      </w:pPr>
      <w:r w:rsidRPr="00F60D90">
        <w:rPr>
          <w:rFonts w:ascii="Arial" w:hAnsi="Arial" w:cs="Arial"/>
          <w:b/>
          <w:sz w:val="22"/>
          <w:szCs w:val="22"/>
        </w:rPr>
        <w:t>VISTO</w:t>
      </w:r>
      <w:r w:rsidRPr="00F60D90">
        <w:rPr>
          <w:rFonts w:ascii="Arial" w:hAnsi="Arial" w:cs="Arial"/>
          <w:sz w:val="22"/>
          <w:szCs w:val="22"/>
        </w:rPr>
        <w:t xml:space="preserve"> l’art. 37 del D.Lgs n. 368 del 17/08/</w:t>
      </w:r>
      <w:r w:rsidR="002E5F5F" w:rsidRPr="00F60D90">
        <w:rPr>
          <w:rFonts w:ascii="Arial" w:hAnsi="Arial" w:cs="Arial"/>
          <w:sz w:val="22"/>
          <w:szCs w:val="22"/>
        </w:rPr>
        <w:t>19</w:t>
      </w:r>
      <w:r w:rsidRPr="00F60D90">
        <w:rPr>
          <w:rFonts w:ascii="Arial" w:hAnsi="Arial" w:cs="Arial"/>
          <w:sz w:val="22"/>
          <w:szCs w:val="22"/>
        </w:rPr>
        <w:t>99, che disciplina l’attività dei medici in formazione specialistica, ed in particolare prevede per il medico la stipula di uno specifico contratto di formazione specialistica all’atto dell’iscrizione alla Scuola di Specializzazione;</w:t>
      </w:r>
    </w:p>
    <w:p w14:paraId="056C9787" w14:textId="77777777" w:rsidR="00386BD0" w:rsidRPr="00F60D90" w:rsidRDefault="00386BD0">
      <w:pPr>
        <w:pStyle w:val="Paragrafoelenco"/>
        <w:rPr>
          <w:rFonts w:ascii="Arial" w:hAnsi="Arial" w:cs="Arial"/>
          <w:sz w:val="22"/>
          <w:szCs w:val="22"/>
        </w:rPr>
      </w:pPr>
    </w:p>
    <w:p w14:paraId="6DB3414F" w14:textId="759BA0AB" w:rsidR="00CA24D9" w:rsidRPr="00F60D90" w:rsidRDefault="00BA0C7F" w:rsidP="00FF2628">
      <w:pPr>
        <w:ind w:left="360"/>
        <w:jc w:val="both"/>
        <w:rPr>
          <w:rFonts w:ascii="Arial" w:hAnsi="Arial" w:cs="Arial"/>
          <w:sz w:val="22"/>
          <w:szCs w:val="22"/>
        </w:rPr>
      </w:pPr>
      <w:r w:rsidRPr="00F60D90">
        <w:rPr>
          <w:rFonts w:ascii="Arial" w:hAnsi="Arial" w:cs="Arial"/>
          <w:b/>
          <w:sz w:val="22"/>
          <w:szCs w:val="22"/>
        </w:rPr>
        <w:t>VISTO</w:t>
      </w:r>
      <w:r w:rsidRPr="00F60D90">
        <w:rPr>
          <w:rFonts w:ascii="Arial" w:hAnsi="Arial" w:cs="Arial"/>
          <w:sz w:val="22"/>
          <w:szCs w:val="22"/>
        </w:rPr>
        <w:t xml:space="preserve"> l’art. 38 del D.Lgs n. 368 del 17/08/</w:t>
      </w:r>
      <w:r w:rsidR="002E5F5F" w:rsidRPr="00F60D90">
        <w:rPr>
          <w:rFonts w:ascii="Arial" w:hAnsi="Arial" w:cs="Arial"/>
          <w:sz w:val="22"/>
          <w:szCs w:val="22"/>
        </w:rPr>
        <w:t>19</w:t>
      </w:r>
      <w:r w:rsidRPr="00F60D90">
        <w:rPr>
          <w:rFonts w:ascii="Arial" w:hAnsi="Arial" w:cs="Arial"/>
          <w:sz w:val="22"/>
          <w:szCs w:val="22"/>
        </w:rPr>
        <w:t>99, che disciplina le modalità del programma di formazione e lo svolgimento delle attività teoriche e pratiche, previste dagli ordinamenti e regolamenti didattici determinati secondo la normativa vigente;</w:t>
      </w:r>
    </w:p>
    <w:p w14:paraId="10DD613F" w14:textId="77777777" w:rsidR="00CA24D9" w:rsidRPr="00F60D90" w:rsidRDefault="00CA24D9" w:rsidP="00CA24D9">
      <w:pPr>
        <w:suppressAutoHyphens w:val="0"/>
        <w:spacing w:before="120"/>
        <w:ind w:left="357"/>
        <w:jc w:val="both"/>
        <w:rPr>
          <w:rFonts w:ascii="Arial" w:hAnsi="Arial" w:cs="Arial"/>
          <w:sz w:val="22"/>
          <w:szCs w:val="22"/>
        </w:rPr>
      </w:pPr>
      <w:r w:rsidRPr="00F60D90">
        <w:rPr>
          <w:rFonts w:ascii="Arial" w:hAnsi="Arial" w:cs="Arial"/>
          <w:b/>
          <w:sz w:val="22"/>
          <w:szCs w:val="22"/>
        </w:rPr>
        <w:t>VISTO</w:t>
      </w:r>
      <w:r w:rsidRPr="00F60D90">
        <w:rPr>
          <w:rFonts w:ascii="Arial" w:hAnsi="Arial" w:cs="Arial"/>
          <w:sz w:val="22"/>
          <w:szCs w:val="22"/>
        </w:rPr>
        <w:t xml:space="preserve"> il DM 1 agosto 2005 concernente il Riassetto delle Scuole di Specializzazione di area sanitaria;</w:t>
      </w:r>
    </w:p>
    <w:p w14:paraId="4C27D936" w14:textId="50DB9A58" w:rsidR="00386BD0" w:rsidRPr="00F60D90" w:rsidRDefault="00CA24D9" w:rsidP="00CA24D9">
      <w:pPr>
        <w:suppressAutoHyphens w:val="0"/>
        <w:spacing w:before="120"/>
        <w:ind w:left="357"/>
        <w:jc w:val="both"/>
        <w:rPr>
          <w:rFonts w:ascii="Arial" w:hAnsi="Arial" w:cs="Arial"/>
          <w:sz w:val="22"/>
          <w:szCs w:val="22"/>
        </w:rPr>
      </w:pPr>
      <w:r w:rsidRPr="00F60D90">
        <w:rPr>
          <w:rFonts w:ascii="Arial" w:hAnsi="Arial" w:cs="Arial"/>
          <w:b/>
          <w:sz w:val="22"/>
          <w:szCs w:val="22"/>
        </w:rPr>
        <w:t>VISTO</w:t>
      </w:r>
      <w:r w:rsidRPr="00F60D90">
        <w:rPr>
          <w:rFonts w:ascii="Arial" w:hAnsi="Arial" w:cs="Arial"/>
          <w:sz w:val="22"/>
          <w:szCs w:val="22"/>
        </w:rPr>
        <w:t xml:space="preserve"> il DM 29 marzo 2006, n. 115 “Definizione degli standard e dei requisiti minimi delle scuole di specializzazione”, ed in particolare il punto 1.2 dell’allegato 1 “Standard generali e specifici per l’accreditamento delle strutture della rete formativa”;</w:t>
      </w:r>
    </w:p>
    <w:p w14:paraId="13BCFC69" w14:textId="77777777" w:rsidR="00FF2628" w:rsidRPr="00F60D90" w:rsidRDefault="00FF2628" w:rsidP="00CA24D9">
      <w:pPr>
        <w:suppressAutoHyphens w:val="0"/>
        <w:spacing w:before="120"/>
        <w:ind w:left="357"/>
        <w:jc w:val="both"/>
        <w:rPr>
          <w:rFonts w:ascii="Arial" w:hAnsi="Arial" w:cs="Arial"/>
          <w:sz w:val="22"/>
          <w:szCs w:val="22"/>
        </w:rPr>
      </w:pPr>
    </w:p>
    <w:p w14:paraId="2FC4C868" w14:textId="41A8C255" w:rsidR="00386BD0" w:rsidRPr="00F60D90" w:rsidRDefault="00BA0C7F">
      <w:pPr>
        <w:pStyle w:val="Rientrocorpodeltesto"/>
        <w:rPr>
          <w:rFonts w:ascii="Arial" w:hAnsi="Arial" w:cs="Arial"/>
          <w:sz w:val="22"/>
          <w:szCs w:val="22"/>
        </w:rPr>
      </w:pPr>
      <w:r w:rsidRPr="00F60D90">
        <w:rPr>
          <w:rFonts w:ascii="Arial" w:hAnsi="Arial" w:cs="Arial"/>
          <w:b/>
          <w:sz w:val="22"/>
          <w:szCs w:val="22"/>
        </w:rPr>
        <w:t>VISTA</w:t>
      </w:r>
      <w:r w:rsidR="00D10FBF" w:rsidRPr="00F60D90">
        <w:rPr>
          <w:rFonts w:ascii="Arial" w:hAnsi="Arial" w:cs="Arial"/>
          <w:sz w:val="22"/>
          <w:szCs w:val="22"/>
        </w:rPr>
        <w:t xml:space="preserve"> </w:t>
      </w:r>
      <w:r w:rsidRPr="00F60D90">
        <w:rPr>
          <w:rFonts w:ascii="Arial" w:hAnsi="Arial" w:cs="Arial"/>
          <w:sz w:val="22"/>
          <w:szCs w:val="22"/>
        </w:rPr>
        <w:t>la Deliberazione della Giu</w:t>
      </w:r>
      <w:r w:rsidR="00FF2628" w:rsidRPr="00F60D90">
        <w:rPr>
          <w:rFonts w:ascii="Arial" w:hAnsi="Arial" w:cs="Arial"/>
          <w:sz w:val="22"/>
          <w:szCs w:val="22"/>
        </w:rPr>
        <w:t>nta Regionale della Sardegna n……….</w:t>
      </w:r>
      <w:r w:rsidRPr="00F60D90">
        <w:rPr>
          <w:rFonts w:ascii="Arial" w:hAnsi="Arial" w:cs="Arial"/>
          <w:sz w:val="22"/>
          <w:szCs w:val="22"/>
        </w:rPr>
        <w:t xml:space="preserve"> del </w:t>
      </w:r>
      <w:r w:rsidR="00FF2628" w:rsidRPr="00F60D90">
        <w:rPr>
          <w:rFonts w:ascii="Arial" w:hAnsi="Arial" w:cs="Arial"/>
          <w:sz w:val="22"/>
          <w:szCs w:val="22"/>
        </w:rPr>
        <w:t>……………….</w:t>
      </w:r>
      <w:r w:rsidRPr="00F60D90">
        <w:rPr>
          <w:rFonts w:ascii="Arial" w:hAnsi="Arial" w:cs="Arial"/>
          <w:sz w:val="22"/>
          <w:szCs w:val="22"/>
        </w:rPr>
        <w:t xml:space="preserve">, con la quale è stata costituita l’Azienda Ospedaliero – Universitaria di </w:t>
      </w:r>
      <w:r w:rsidR="00FF2628" w:rsidRPr="00F60D90">
        <w:rPr>
          <w:rFonts w:ascii="Arial" w:hAnsi="Arial" w:cs="Arial"/>
          <w:sz w:val="22"/>
          <w:szCs w:val="22"/>
        </w:rPr>
        <w:t>Cagliari</w:t>
      </w:r>
      <w:r w:rsidRPr="00F60D90">
        <w:rPr>
          <w:rFonts w:ascii="Arial" w:hAnsi="Arial" w:cs="Arial"/>
          <w:sz w:val="22"/>
          <w:szCs w:val="22"/>
        </w:rPr>
        <w:t>;</w:t>
      </w:r>
    </w:p>
    <w:p w14:paraId="2B4904D1" w14:textId="77777777" w:rsidR="00386BD0" w:rsidRPr="00F60D90" w:rsidRDefault="00386BD0">
      <w:pPr>
        <w:pStyle w:val="Rientrocorpodeltesto"/>
        <w:rPr>
          <w:rFonts w:ascii="Arial" w:hAnsi="Arial" w:cs="Arial"/>
          <w:sz w:val="22"/>
          <w:szCs w:val="22"/>
        </w:rPr>
      </w:pPr>
    </w:p>
    <w:p w14:paraId="2B4A80E5" w14:textId="6D4D0EB6" w:rsidR="00386BD0" w:rsidRPr="00F60D90" w:rsidRDefault="00BA0C7F">
      <w:pPr>
        <w:pStyle w:val="Rientrocorpodeltesto"/>
        <w:rPr>
          <w:rFonts w:ascii="Arial" w:hAnsi="Arial" w:cs="Arial"/>
          <w:sz w:val="22"/>
          <w:szCs w:val="22"/>
        </w:rPr>
      </w:pPr>
      <w:r w:rsidRPr="00F60D90">
        <w:rPr>
          <w:rFonts w:ascii="Arial" w:hAnsi="Arial" w:cs="Arial"/>
          <w:b/>
          <w:sz w:val="22"/>
          <w:szCs w:val="22"/>
        </w:rPr>
        <w:t xml:space="preserve">VISTA </w:t>
      </w:r>
      <w:r w:rsidR="00FF2628" w:rsidRPr="00F60D90">
        <w:rPr>
          <w:rFonts w:ascii="Arial" w:hAnsi="Arial" w:cs="Arial"/>
          <w:sz w:val="22"/>
          <w:szCs w:val="22"/>
        </w:rPr>
        <w:t xml:space="preserve">la deliberazione n……. </w:t>
      </w:r>
      <w:r w:rsidRPr="00F60D90">
        <w:rPr>
          <w:rFonts w:ascii="Arial" w:hAnsi="Arial" w:cs="Arial"/>
          <w:sz w:val="22"/>
          <w:szCs w:val="22"/>
        </w:rPr>
        <w:t xml:space="preserve">del </w:t>
      </w:r>
      <w:r w:rsidR="00FF2628" w:rsidRPr="00F60D90">
        <w:rPr>
          <w:rFonts w:ascii="Arial" w:hAnsi="Arial" w:cs="Arial"/>
          <w:sz w:val="22"/>
          <w:szCs w:val="22"/>
        </w:rPr>
        <w:t>…………………..</w:t>
      </w:r>
      <w:r w:rsidR="00AC7C5D" w:rsidRPr="00F60D90">
        <w:rPr>
          <w:rFonts w:ascii="Arial" w:hAnsi="Arial" w:cs="Arial"/>
          <w:sz w:val="22"/>
          <w:szCs w:val="22"/>
        </w:rPr>
        <w:t xml:space="preserve"> dell’AOU di </w:t>
      </w:r>
      <w:r w:rsidR="00FF2628" w:rsidRPr="00F60D90">
        <w:rPr>
          <w:rFonts w:ascii="Arial" w:hAnsi="Arial" w:cs="Arial"/>
          <w:sz w:val="22"/>
          <w:szCs w:val="22"/>
        </w:rPr>
        <w:t>Cagliari</w:t>
      </w:r>
      <w:r w:rsidRPr="00F60D90">
        <w:rPr>
          <w:rFonts w:ascii="Arial" w:hAnsi="Arial" w:cs="Arial"/>
          <w:sz w:val="22"/>
          <w:szCs w:val="22"/>
        </w:rPr>
        <w:t xml:space="preserve">, con la quale è stato approvato lo schema di Convenzione per l’estensione della rete formativa alle strutture non appartenenti all’Università degli Studi di </w:t>
      </w:r>
      <w:r w:rsidR="00FF2628" w:rsidRPr="00F60D90">
        <w:rPr>
          <w:rFonts w:ascii="Arial" w:hAnsi="Arial" w:cs="Arial"/>
          <w:sz w:val="22"/>
          <w:szCs w:val="22"/>
        </w:rPr>
        <w:t>Cagliari</w:t>
      </w:r>
      <w:r w:rsidRPr="00F60D90">
        <w:rPr>
          <w:rFonts w:ascii="Arial" w:hAnsi="Arial" w:cs="Arial"/>
          <w:sz w:val="22"/>
          <w:szCs w:val="22"/>
        </w:rPr>
        <w:t xml:space="preserve"> per i medici in formazione specialistica;</w:t>
      </w:r>
    </w:p>
    <w:p w14:paraId="643FA928" w14:textId="77777777" w:rsidR="00AC7C5D" w:rsidRPr="00F60D90" w:rsidRDefault="00AC7C5D">
      <w:pPr>
        <w:pStyle w:val="Rientrocorpodeltesto"/>
        <w:rPr>
          <w:rFonts w:ascii="Arial" w:hAnsi="Arial" w:cs="Arial"/>
          <w:sz w:val="22"/>
          <w:szCs w:val="22"/>
        </w:rPr>
      </w:pPr>
    </w:p>
    <w:p w14:paraId="794946CF" w14:textId="77777777" w:rsidR="00AC7C5D" w:rsidRPr="00F60D90" w:rsidRDefault="00AC7C5D" w:rsidP="00AC7C5D">
      <w:pPr>
        <w:spacing w:before="120"/>
        <w:ind w:left="357"/>
        <w:jc w:val="both"/>
        <w:rPr>
          <w:rFonts w:ascii="Arial" w:hAnsi="Arial" w:cs="Arial"/>
          <w:sz w:val="22"/>
          <w:szCs w:val="22"/>
        </w:rPr>
      </w:pPr>
      <w:r w:rsidRPr="00F60D90">
        <w:rPr>
          <w:rFonts w:ascii="Arial" w:hAnsi="Arial" w:cs="Arial"/>
          <w:b/>
          <w:sz w:val="22"/>
          <w:szCs w:val="22"/>
        </w:rPr>
        <w:t>VISTO</w:t>
      </w:r>
      <w:r w:rsidRPr="00F60D90">
        <w:rPr>
          <w:rFonts w:ascii="Arial" w:hAnsi="Arial" w:cs="Arial"/>
          <w:sz w:val="22"/>
          <w:szCs w:val="22"/>
        </w:rPr>
        <w:t xml:space="preserve"> il D.I. 4 febbraio 2015 n. 68 “Riordino delle Scuole di Specializzazione di Area sanitaria,</w:t>
      </w:r>
    </w:p>
    <w:p w14:paraId="0B2E66E4" w14:textId="77777777" w:rsidR="00386BD0" w:rsidRPr="00F60D90" w:rsidRDefault="00386BD0">
      <w:pPr>
        <w:ind w:left="360"/>
        <w:jc w:val="both"/>
        <w:rPr>
          <w:rFonts w:ascii="Arial" w:hAnsi="Arial" w:cs="Arial"/>
          <w:sz w:val="22"/>
          <w:szCs w:val="22"/>
        </w:rPr>
      </w:pPr>
    </w:p>
    <w:p w14:paraId="0E2DFDB1" w14:textId="77777777" w:rsidR="00CA24D9" w:rsidRPr="00F60D90" w:rsidRDefault="00CA24D9" w:rsidP="00CA24D9">
      <w:pPr>
        <w:suppressAutoHyphens w:val="0"/>
        <w:spacing w:before="120"/>
        <w:ind w:left="357"/>
        <w:jc w:val="both"/>
        <w:rPr>
          <w:rFonts w:ascii="Arial" w:hAnsi="Arial" w:cs="Arial"/>
          <w:sz w:val="22"/>
          <w:szCs w:val="22"/>
        </w:rPr>
      </w:pPr>
      <w:r w:rsidRPr="00F60D90">
        <w:rPr>
          <w:rFonts w:ascii="Arial" w:hAnsi="Arial" w:cs="Arial"/>
          <w:b/>
          <w:sz w:val="22"/>
          <w:szCs w:val="22"/>
        </w:rPr>
        <w:lastRenderedPageBreak/>
        <w:t>VISTO</w:t>
      </w:r>
      <w:r w:rsidRPr="00F60D90">
        <w:rPr>
          <w:rFonts w:ascii="Arial" w:hAnsi="Arial" w:cs="Arial"/>
          <w:sz w:val="22"/>
          <w:szCs w:val="22"/>
        </w:rPr>
        <w:t xml:space="preserve"> il DM 13 giugno 2017, n. 402 “Definizione degli standard e dei requisiti minimi delle scuole di specializzazione”, ed in particolare il punto 1.2 dell’allegato 1 “Standard minimi generali e specifici ed indicatori di performance per l’accreditamento delle strutture della rete formativa”;</w:t>
      </w:r>
    </w:p>
    <w:p w14:paraId="156A2002" w14:textId="77777777" w:rsidR="00511128" w:rsidRPr="00F60D90" w:rsidRDefault="00511128" w:rsidP="00CA24D9">
      <w:pPr>
        <w:jc w:val="both"/>
        <w:rPr>
          <w:rFonts w:ascii="Arial" w:hAnsi="Arial" w:cs="Arial"/>
          <w:b/>
          <w:sz w:val="22"/>
          <w:szCs w:val="22"/>
        </w:rPr>
      </w:pPr>
    </w:p>
    <w:p w14:paraId="235AA2C0" w14:textId="77777777" w:rsidR="00386BD0" w:rsidRPr="00F60D90" w:rsidRDefault="00BA0C7F">
      <w:pPr>
        <w:ind w:left="360"/>
        <w:jc w:val="both"/>
        <w:rPr>
          <w:rFonts w:ascii="Arial" w:hAnsi="Arial" w:cs="Arial"/>
          <w:sz w:val="22"/>
          <w:szCs w:val="22"/>
        </w:rPr>
      </w:pPr>
      <w:r w:rsidRPr="00F60D90">
        <w:rPr>
          <w:rFonts w:ascii="Arial" w:hAnsi="Arial" w:cs="Arial"/>
          <w:b/>
          <w:sz w:val="22"/>
          <w:szCs w:val="22"/>
        </w:rPr>
        <w:t xml:space="preserve">PRESO ATTO </w:t>
      </w:r>
      <w:r w:rsidRPr="00F60D90">
        <w:rPr>
          <w:rFonts w:ascii="Arial" w:hAnsi="Arial" w:cs="Arial"/>
          <w:sz w:val="22"/>
          <w:szCs w:val="22"/>
        </w:rPr>
        <w:t>della volontà della Direzione Aziendale, con la quale si è manifestato l’intendimento di integrare e modificare lo schema di convenzione di cui sopra;</w:t>
      </w:r>
    </w:p>
    <w:p w14:paraId="6722782A" w14:textId="77777777" w:rsidR="00511128" w:rsidRPr="00F60D90" w:rsidRDefault="00511128">
      <w:pPr>
        <w:ind w:left="360"/>
        <w:jc w:val="both"/>
        <w:rPr>
          <w:rFonts w:ascii="Arial" w:hAnsi="Arial" w:cs="Arial"/>
          <w:sz w:val="22"/>
          <w:szCs w:val="22"/>
        </w:rPr>
      </w:pPr>
    </w:p>
    <w:p w14:paraId="55A29FB2" w14:textId="51B5E5F2" w:rsidR="00EF499D" w:rsidRPr="00F60D90" w:rsidRDefault="00EF499D" w:rsidP="00EF499D">
      <w:pPr>
        <w:ind w:left="360"/>
        <w:jc w:val="both"/>
        <w:rPr>
          <w:rFonts w:ascii="Arial" w:hAnsi="Arial" w:cs="Arial"/>
          <w:sz w:val="22"/>
          <w:szCs w:val="22"/>
        </w:rPr>
      </w:pPr>
      <w:r w:rsidRPr="00F60D90">
        <w:rPr>
          <w:rFonts w:ascii="Arial" w:hAnsi="Arial" w:cs="Arial"/>
          <w:b/>
          <w:sz w:val="22"/>
          <w:szCs w:val="22"/>
        </w:rPr>
        <w:t>CONSIDERATO</w:t>
      </w:r>
      <w:r w:rsidRPr="00F60D90">
        <w:rPr>
          <w:rFonts w:ascii="Arial" w:hAnsi="Arial" w:cs="Arial"/>
          <w:sz w:val="22"/>
          <w:szCs w:val="22"/>
        </w:rPr>
        <w:t xml:space="preserve"> che la Scuola di Anestesia Rianimazione, Terapia Intensiva e del Dolore Facoltà di Medicina e Chirurgia dell’Università degli Studi di </w:t>
      </w:r>
      <w:r w:rsidR="006230CF" w:rsidRPr="00F60D90">
        <w:rPr>
          <w:rFonts w:ascii="Arial" w:hAnsi="Arial" w:cs="Arial"/>
          <w:sz w:val="22"/>
          <w:szCs w:val="22"/>
        </w:rPr>
        <w:t>Caglia</w:t>
      </w:r>
      <w:r w:rsidRPr="00F60D90">
        <w:rPr>
          <w:rFonts w:ascii="Arial" w:hAnsi="Arial" w:cs="Arial"/>
          <w:sz w:val="22"/>
          <w:szCs w:val="22"/>
        </w:rPr>
        <w:t>ri ha interesse ad estendere la propria rete formativa, attraverso la stipula di una convenzione con l’Azienda</w:t>
      </w:r>
      <w:r w:rsidRPr="00F60D90">
        <w:rPr>
          <w:rFonts w:ascii="Arial" w:hAnsi="Arial" w:cs="Arial"/>
          <w:bCs/>
          <w:sz w:val="22"/>
          <w:szCs w:val="22"/>
        </w:rPr>
        <w:t xml:space="preserve"> Regionale dell'Emergenza e Urgenza della Sardegna (AREUS)</w:t>
      </w:r>
      <w:r w:rsidRPr="00F60D90">
        <w:rPr>
          <w:rFonts w:ascii="Arial" w:hAnsi="Arial" w:cs="Arial"/>
          <w:sz w:val="22"/>
          <w:szCs w:val="22"/>
        </w:rPr>
        <w:t xml:space="preserve"> che</w:t>
      </w:r>
      <w:r w:rsidR="006230CF" w:rsidRPr="00F60D90">
        <w:rPr>
          <w:rFonts w:ascii="Arial" w:hAnsi="Arial" w:cs="Arial"/>
          <w:sz w:val="22"/>
          <w:szCs w:val="22"/>
        </w:rPr>
        <w:t>,</w:t>
      </w:r>
      <w:r w:rsidRPr="00F60D90">
        <w:rPr>
          <w:rFonts w:ascii="Arial" w:hAnsi="Arial" w:cs="Arial"/>
          <w:sz w:val="22"/>
          <w:szCs w:val="22"/>
        </w:rPr>
        <w:t xml:space="preserve"> oltre che avere </w:t>
      </w:r>
      <w:r w:rsidR="006230CF" w:rsidRPr="00F60D90">
        <w:rPr>
          <w:rFonts w:ascii="Arial" w:hAnsi="Arial" w:cs="Arial"/>
          <w:sz w:val="22"/>
          <w:szCs w:val="22"/>
        </w:rPr>
        <w:t>la mission di garantire</w:t>
      </w:r>
      <w:r w:rsidRPr="00F60D90">
        <w:rPr>
          <w:rFonts w:ascii="Arial" w:hAnsi="Arial" w:cs="Arial"/>
          <w:color w:val="333333"/>
          <w:sz w:val="22"/>
          <w:szCs w:val="22"/>
          <w:shd w:val="clear" w:color="auto" w:fill="FFFFFF"/>
        </w:rPr>
        <w:t xml:space="preserve"> </w:t>
      </w:r>
      <w:r w:rsidR="00F60D90">
        <w:rPr>
          <w:rFonts w:ascii="Arial" w:hAnsi="Arial" w:cs="Arial"/>
          <w:color w:val="333333"/>
          <w:sz w:val="22"/>
          <w:szCs w:val="22"/>
          <w:shd w:val="clear" w:color="auto" w:fill="FFFFFF"/>
        </w:rPr>
        <w:t xml:space="preserve"> </w:t>
      </w:r>
      <w:r w:rsidRPr="00F60D90">
        <w:rPr>
          <w:rFonts w:ascii="Arial" w:hAnsi="Arial" w:cs="Arial"/>
          <w:color w:val="333333"/>
          <w:sz w:val="22"/>
          <w:szCs w:val="22"/>
          <w:shd w:val="clear" w:color="auto" w:fill="FFFFFF"/>
        </w:rPr>
        <w:t>e rendere omogeneo nel territorio della Sardegna il soccorso sanitario di emergenza-urgenza territoriale dovrà gestire oltre al trasporto su gomma anche l’elisoccorso e i trasporti secondari tempo dipendenti nonchè coadiuvare le attività connesse con i trapianti mettendo a disposizione la logistica, in strutture non appartenenti all’</w:t>
      </w:r>
      <w:r w:rsidR="00553070" w:rsidRPr="00F60D90">
        <w:rPr>
          <w:rFonts w:ascii="Arial" w:hAnsi="Arial" w:cs="Arial"/>
          <w:color w:val="333333"/>
          <w:sz w:val="22"/>
          <w:szCs w:val="22"/>
          <w:shd w:val="clear" w:color="auto" w:fill="FFFFFF"/>
        </w:rPr>
        <w:t>Università degli Studi di Cagliari</w:t>
      </w:r>
      <w:r w:rsidRPr="00F60D90">
        <w:rPr>
          <w:rFonts w:ascii="Arial" w:hAnsi="Arial" w:cs="Arial"/>
          <w:color w:val="333333"/>
          <w:sz w:val="22"/>
          <w:szCs w:val="22"/>
          <w:shd w:val="clear" w:color="auto" w:fill="FFFFFF"/>
        </w:rPr>
        <w:t>.</w:t>
      </w:r>
    </w:p>
    <w:p w14:paraId="459C7293" w14:textId="77777777" w:rsidR="00386BD0" w:rsidRPr="00F60D90" w:rsidRDefault="00386BD0">
      <w:pPr>
        <w:jc w:val="both"/>
        <w:rPr>
          <w:rFonts w:ascii="Arial" w:hAnsi="Arial" w:cs="Arial"/>
          <w:sz w:val="22"/>
          <w:szCs w:val="22"/>
        </w:rPr>
      </w:pPr>
    </w:p>
    <w:p w14:paraId="1DE4550F" w14:textId="5F7DEAA1" w:rsidR="00386BD0" w:rsidRPr="00F60D90" w:rsidRDefault="00BA0C7F">
      <w:pPr>
        <w:ind w:left="284"/>
        <w:jc w:val="both"/>
        <w:rPr>
          <w:rFonts w:ascii="Arial" w:hAnsi="Arial" w:cs="Arial"/>
          <w:i/>
          <w:sz w:val="22"/>
          <w:szCs w:val="22"/>
        </w:rPr>
      </w:pPr>
      <w:r w:rsidRPr="00F60D90">
        <w:rPr>
          <w:rFonts w:ascii="Arial" w:hAnsi="Arial" w:cs="Arial"/>
          <w:b/>
          <w:sz w:val="22"/>
          <w:szCs w:val="22"/>
        </w:rPr>
        <w:t>CONSIDERATO</w:t>
      </w:r>
      <w:r w:rsidRPr="00F60D90">
        <w:rPr>
          <w:rFonts w:ascii="Arial" w:hAnsi="Arial" w:cs="Arial"/>
          <w:sz w:val="22"/>
          <w:szCs w:val="22"/>
        </w:rPr>
        <w:t xml:space="preserve"> che</w:t>
      </w:r>
      <w:r w:rsidR="009E3E90" w:rsidRPr="00F60D90">
        <w:rPr>
          <w:rFonts w:ascii="Arial" w:hAnsi="Arial" w:cs="Arial"/>
          <w:sz w:val="22"/>
          <w:szCs w:val="22"/>
        </w:rPr>
        <w:t xml:space="preserve"> l’Azienda</w:t>
      </w:r>
      <w:r w:rsidR="009E3E90" w:rsidRPr="00F60D90">
        <w:rPr>
          <w:rFonts w:ascii="Arial" w:hAnsi="Arial" w:cs="Arial"/>
          <w:bCs/>
          <w:sz w:val="22"/>
          <w:szCs w:val="22"/>
        </w:rPr>
        <w:t xml:space="preserve"> Regionale dell'Emergenza e Urgenza della Sardegna (AREUS)</w:t>
      </w:r>
      <w:r w:rsidR="007D7B4D" w:rsidRPr="00F60D90">
        <w:rPr>
          <w:rFonts w:ascii="Arial" w:hAnsi="Arial" w:cs="Arial"/>
          <w:sz w:val="22"/>
          <w:szCs w:val="22"/>
        </w:rPr>
        <w:t>,</w:t>
      </w:r>
      <w:r w:rsidRPr="00F60D90">
        <w:rPr>
          <w:rFonts w:ascii="Arial" w:hAnsi="Arial" w:cs="Arial"/>
          <w:sz w:val="22"/>
          <w:szCs w:val="22"/>
        </w:rPr>
        <w:t xml:space="preserve"> ha manifestato la propria disponibilità a condividere l</w:t>
      </w:r>
      <w:r w:rsidR="007D7B4D" w:rsidRPr="00F60D90">
        <w:rPr>
          <w:rFonts w:ascii="Arial" w:hAnsi="Arial" w:cs="Arial"/>
          <w:sz w:val="22"/>
          <w:szCs w:val="22"/>
        </w:rPr>
        <w:t>a</w:t>
      </w:r>
      <w:r w:rsidRPr="00F60D90">
        <w:rPr>
          <w:rFonts w:ascii="Arial" w:hAnsi="Arial" w:cs="Arial"/>
          <w:sz w:val="22"/>
          <w:szCs w:val="22"/>
        </w:rPr>
        <w:t xml:space="preserve"> propri</w:t>
      </w:r>
      <w:r w:rsidR="007D7B4D" w:rsidRPr="00F60D90">
        <w:rPr>
          <w:rFonts w:ascii="Arial" w:hAnsi="Arial" w:cs="Arial"/>
          <w:sz w:val="22"/>
          <w:szCs w:val="22"/>
        </w:rPr>
        <w:t>a</w:t>
      </w:r>
      <w:r w:rsidRPr="00F60D90">
        <w:rPr>
          <w:rFonts w:ascii="Arial" w:hAnsi="Arial" w:cs="Arial"/>
          <w:sz w:val="22"/>
          <w:szCs w:val="22"/>
        </w:rPr>
        <w:t xml:space="preserve"> struttur</w:t>
      </w:r>
      <w:r w:rsidR="007D7B4D" w:rsidRPr="00F60D90">
        <w:rPr>
          <w:rFonts w:ascii="Arial" w:hAnsi="Arial" w:cs="Arial"/>
          <w:sz w:val="22"/>
          <w:szCs w:val="22"/>
        </w:rPr>
        <w:t>a</w:t>
      </w:r>
      <w:r w:rsidRPr="00F60D90">
        <w:rPr>
          <w:rFonts w:ascii="Arial" w:hAnsi="Arial" w:cs="Arial"/>
          <w:sz w:val="22"/>
          <w:szCs w:val="22"/>
        </w:rPr>
        <w:t xml:space="preserve">, attrezzature e personale, per le esigenze didattiche e formative della Scuola di Specializzazione in </w:t>
      </w:r>
      <w:r w:rsidR="007D7B4D" w:rsidRPr="00F60D90">
        <w:rPr>
          <w:rFonts w:ascii="Arial" w:hAnsi="Arial" w:cs="Arial"/>
          <w:sz w:val="22"/>
          <w:szCs w:val="22"/>
        </w:rPr>
        <w:t xml:space="preserve">Anestesia, Rianimazione, Terapia Intensiva e del dolore </w:t>
      </w:r>
      <w:r w:rsidR="00553070" w:rsidRPr="00F60D90">
        <w:rPr>
          <w:rFonts w:ascii="Arial" w:hAnsi="Arial" w:cs="Arial"/>
          <w:sz w:val="22"/>
          <w:szCs w:val="22"/>
        </w:rPr>
        <w:t xml:space="preserve">con </w:t>
      </w:r>
      <w:r w:rsidRPr="00F60D90">
        <w:rPr>
          <w:rFonts w:ascii="Arial" w:hAnsi="Arial" w:cs="Arial"/>
          <w:sz w:val="22"/>
          <w:szCs w:val="22"/>
        </w:rPr>
        <w:t>l’U</w:t>
      </w:r>
      <w:r w:rsidR="00553070" w:rsidRPr="00F60D90">
        <w:rPr>
          <w:rFonts w:ascii="Arial" w:hAnsi="Arial" w:cs="Arial"/>
          <w:sz w:val="22"/>
          <w:szCs w:val="22"/>
        </w:rPr>
        <w:t>niversità degli Studi di Cagliari</w:t>
      </w:r>
      <w:r w:rsidRPr="00F60D90">
        <w:rPr>
          <w:rFonts w:ascii="Arial" w:hAnsi="Arial" w:cs="Arial"/>
          <w:sz w:val="22"/>
          <w:szCs w:val="22"/>
        </w:rPr>
        <w:t>;</w:t>
      </w:r>
    </w:p>
    <w:p w14:paraId="5B9FEA41" w14:textId="77777777" w:rsidR="00386BD0" w:rsidRPr="00F60D90" w:rsidRDefault="00386BD0">
      <w:pPr>
        <w:ind w:left="284"/>
        <w:jc w:val="both"/>
        <w:rPr>
          <w:rFonts w:ascii="Arial" w:hAnsi="Arial" w:cs="Arial"/>
          <w:i/>
          <w:sz w:val="22"/>
          <w:szCs w:val="22"/>
        </w:rPr>
      </w:pPr>
    </w:p>
    <w:p w14:paraId="20EA963C" w14:textId="03E9A3F3" w:rsidR="00386BD0" w:rsidRPr="00F60D90" w:rsidRDefault="00BA0C7F">
      <w:pPr>
        <w:ind w:left="284"/>
        <w:jc w:val="both"/>
        <w:rPr>
          <w:rFonts w:ascii="Arial" w:hAnsi="Arial" w:cs="Arial"/>
          <w:sz w:val="22"/>
          <w:szCs w:val="22"/>
        </w:rPr>
      </w:pPr>
      <w:r w:rsidRPr="00F60D90">
        <w:rPr>
          <w:rFonts w:ascii="Arial" w:hAnsi="Arial" w:cs="Arial"/>
          <w:b/>
          <w:sz w:val="22"/>
          <w:szCs w:val="22"/>
        </w:rPr>
        <w:t>VISTE</w:t>
      </w:r>
      <w:r w:rsidRPr="00F60D90">
        <w:rPr>
          <w:rFonts w:ascii="Arial" w:hAnsi="Arial" w:cs="Arial"/>
          <w:sz w:val="22"/>
          <w:szCs w:val="22"/>
        </w:rPr>
        <w:t xml:space="preserve"> le delibere adottate dal Senato Accademico e dal Consiglio di Amministrazione dell’Università degli St</w:t>
      </w:r>
      <w:r w:rsidR="00A0035D" w:rsidRPr="00F60D90">
        <w:rPr>
          <w:rFonts w:ascii="Arial" w:hAnsi="Arial" w:cs="Arial"/>
          <w:sz w:val="22"/>
          <w:szCs w:val="22"/>
        </w:rPr>
        <w:t xml:space="preserve">udi di </w:t>
      </w:r>
      <w:r w:rsidR="009606D2">
        <w:rPr>
          <w:rFonts w:ascii="Arial" w:hAnsi="Arial" w:cs="Arial"/>
          <w:sz w:val="22"/>
          <w:szCs w:val="22"/>
        </w:rPr>
        <w:t>………………..in data ………………</w:t>
      </w:r>
      <w:r w:rsidRPr="00F60D90">
        <w:rPr>
          <w:rFonts w:ascii="Arial" w:hAnsi="Arial" w:cs="Arial"/>
          <w:sz w:val="22"/>
          <w:szCs w:val="22"/>
        </w:rPr>
        <w:t xml:space="preserve">, con </w:t>
      </w:r>
      <w:r w:rsidR="009606D2">
        <w:rPr>
          <w:rFonts w:ascii="Arial" w:hAnsi="Arial" w:cs="Arial"/>
          <w:sz w:val="22"/>
          <w:szCs w:val="22"/>
        </w:rPr>
        <w:t>cui vi</w:t>
      </w:r>
      <w:r w:rsidR="00D704DB">
        <w:rPr>
          <w:rFonts w:ascii="Arial" w:hAnsi="Arial" w:cs="Arial"/>
          <w:sz w:val="22"/>
          <w:szCs w:val="22"/>
        </w:rPr>
        <w:t xml:space="preserve">  vi</w:t>
      </w:r>
      <w:r w:rsidRPr="00F60D90">
        <w:rPr>
          <w:rFonts w:ascii="Arial" w:hAnsi="Arial" w:cs="Arial"/>
          <w:sz w:val="22"/>
          <w:szCs w:val="22"/>
        </w:rPr>
        <w:t>ene approvato lo schema della presente convenzione;</w:t>
      </w:r>
    </w:p>
    <w:p w14:paraId="62922E5F" w14:textId="77777777" w:rsidR="00386BD0" w:rsidRPr="00F60D90" w:rsidRDefault="00386BD0">
      <w:pPr>
        <w:jc w:val="both"/>
        <w:rPr>
          <w:rFonts w:ascii="Arial" w:hAnsi="Arial" w:cs="Arial"/>
          <w:sz w:val="22"/>
          <w:szCs w:val="22"/>
        </w:rPr>
      </w:pPr>
    </w:p>
    <w:p w14:paraId="1D09E3A8" w14:textId="77777777" w:rsidR="007D7B4D" w:rsidRPr="00F60D90" w:rsidRDefault="007D7B4D" w:rsidP="00620A09">
      <w:pPr>
        <w:ind w:left="360"/>
        <w:jc w:val="both"/>
        <w:rPr>
          <w:rFonts w:ascii="Arial" w:hAnsi="Arial" w:cs="Arial"/>
          <w:sz w:val="22"/>
          <w:szCs w:val="22"/>
        </w:rPr>
      </w:pPr>
    </w:p>
    <w:p w14:paraId="1F6F6226" w14:textId="77777777" w:rsidR="00C70BC9" w:rsidRPr="00F60D90" w:rsidRDefault="00BA0C7F">
      <w:pPr>
        <w:jc w:val="center"/>
        <w:rPr>
          <w:rFonts w:ascii="Arial" w:hAnsi="Arial" w:cs="Arial"/>
          <w:b/>
          <w:sz w:val="22"/>
          <w:szCs w:val="22"/>
        </w:rPr>
      </w:pPr>
      <w:r w:rsidRPr="00F60D90">
        <w:rPr>
          <w:rFonts w:ascii="Arial" w:hAnsi="Arial" w:cs="Arial"/>
          <w:b/>
          <w:sz w:val="22"/>
          <w:szCs w:val="22"/>
        </w:rPr>
        <w:t>TUTTO CIÒ PREMESSO</w:t>
      </w:r>
      <w:r w:rsidR="00C70BC9" w:rsidRPr="00F60D90">
        <w:rPr>
          <w:rFonts w:ascii="Arial" w:hAnsi="Arial" w:cs="Arial"/>
          <w:b/>
          <w:sz w:val="22"/>
          <w:szCs w:val="22"/>
        </w:rPr>
        <w:t xml:space="preserve">, </w:t>
      </w:r>
    </w:p>
    <w:p w14:paraId="0F15158A" w14:textId="77777777" w:rsidR="00386BD0" w:rsidRPr="00F60D90" w:rsidRDefault="00C70BC9">
      <w:pPr>
        <w:jc w:val="center"/>
        <w:rPr>
          <w:rFonts w:ascii="Arial" w:hAnsi="Arial" w:cs="Arial"/>
          <w:b/>
          <w:sz w:val="22"/>
          <w:szCs w:val="22"/>
        </w:rPr>
      </w:pPr>
      <w:r w:rsidRPr="00F60D90">
        <w:rPr>
          <w:rFonts w:ascii="Arial" w:hAnsi="Arial" w:cs="Arial"/>
          <w:b/>
          <w:i/>
          <w:sz w:val="22"/>
          <w:szCs w:val="22"/>
        </w:rPr>
        <w:t>che costituisce parte integrante della presente convenzione</w:t>
      </w:r>
      <w:r w:rsidRPr="00F60D90">
        <w:rPr>
          <w:rFonts w:ascii="Arial" w:hAnsi="Arial" w:cs="Arial"/>
          <w:b/>
          <w:sz w:val="22"/>
          <w:szCs w:val="22"/>
        </w:rPr>
        <w:t>,</w:t>
      </w:r>
    </w:p>
    <w:p w14:paraId="36E7F86B" w14:textId="77777777" w:rsidR="00386BD0" w:rsidRPr="00F60D90" w:rsidRDefault="00BA0C7F">
      <w:pPr>
        <w:ind w:left="1416" w:firstLine="708"/>
        <w:rPr>
          <w:rFonts w:ascii="Arial" w:hAnsi="Arial" w:cs="Arial"/>
          <w:sz w:val="22"/>
          <w:szCs w:val="22"/>
        </w:rPr>
      </w:pPr>
      <w:r w:rsidRPr="00F60D90">
        <w:rPr>
          <w:rFonts w:ascii="Arial" w:hAnsi="Arial" w:cs="Arial"/>
          <w:b/>
          <w:sz w:val="22"/>
          <w:szCs w:val="22"/>
        </w:rPr>
        <w:t>SI CONVIENE E SI STIPULA QUANTO SEGUE</w:t>
      </w:r>
    </w:p>
    <w:p w14:paraId="7C31FDEE" w14:textId="77777777" w:rsidR="007F0A47" w:rsidRPr="00F60D90" w:rsidRDefault="007F0A47">
      <w:pPr>
        <w:ind w:left="1416" w:firstLine="708"/>
        <w:rPr>
          <w:rFonts w:ascii="Arial" w:hAnsi="Arial" w:cs="Arial"/>
          <w:sz w:val="22"/>
          <w:szCs w:val="22"/>
        </w:rPr>
      </w:pPr>
    </w:p>
    <w:p w14:paraId="24E7843B" w14:textId="77777777" w:rsidR="007F0A47" w:rsidRPr="00F60D90" w:rsidRDefault="007F0A47" w:rsidP="007F0A47">
      <w:pPr>
        <w:jc w:val="center"/>
        <w:rPr>
          <w:rFonts w:ascii="Arial" w:hAnsi="Arial" w:cs="Arial"/>
          <w:b/>
          <w:sz w:val="22"/>
          <w:szCs w:val="22"/>
        </w:rPr>
      </w:pPr>
      <w:r w:rsidRPr="00F60D90">
        <w:rPr>
          <w:rFonts w:ascii="Arial" w:hAnsi="Arial" w:cs="Arial"/>
          <w:b/>
          <w:sz w:val="22"/>
          <w:szCs w:val="22"/>
        </w:rPr>
        <w:t>Art. 1</w:t>
      </w:r>
    </w:p>
    <w:p w14:paraId="60C88D25" w14:textId="59B0B939" w:rsidR="00AC0A85" w:rsidRPr="00F60D90" w:rsidRDefault="009E3E90" w:rsidP="00736407">
      <w:pPr>
        <w:jc w:val="both"/>
        <w:rPr>
          <w:rFonts w:ascii="Arial" w:hAnsi="Arial" w:cs="Arial"/>
          <w:color w:val="000000"/>
          <w:sz w:val="22"/>
          <w:szCs w:val="22"/>
        </w:rPr>
      </w:pPr>
      <w:r w:rsidRPr="00F60D90">
        <w:rPr>
          <w:rFonts w:ascii="Arial" w:hAnsi="Arial" w:cs="Arial"/>
          <w:sz w:val="22"/>
          <w:szCs w:val="22"/>
        </w:rPr>
        <w:t>l’Azienda</w:t>
      </w:r>
      <w:r w:rsidRPr="00F60D90">
        <w:rPr>
          <w:rFonts w:ascii="Arial" w:hAnsi="Arial" w:cs="Arial"/>
          <w:bCs/>
          <w:sz w:val="22"/>
          <w:szCs w:val="22"/>
        </w:rPr>
        <w:t xml:space="preserve"> Regionale dell'Emergenza e Urgenza della Sardegna (AREUS)</w:t>
      </w:r>
      <w:r w:rsidRPr="00F60D90">
        <w:rPr>
          <w:rFonts w:ascii="Arial" w:hAnsi="Arial" w:cs="Arial"/>
          <w:sz w:val="22"/>
          <w:szCs w:val="22"/>
        </w:rPr>
        <w:t xml:space="preserve"> </w:t>
      </w:r>
      <w:r w:rsidR="00A80CC6" w:rsidRPr="00F60D90">
        <w:rPr>
          <w:rFonts w:ascii="Arial" w:hAnsi="Arial" w:cs="Arial"/>
          <w:color w:val="auto"/>
          <w:sz w:val="22"/>
          <w:szCs w:val="22"/>
        </w:rPr>
        <w:t xml:space="preserve">di </w:t>
      </w:r>
      <w:r w:rsidR="00A80CC6" w:rsidRPr="00F60D90">
        <w:rPr>
          <w:rFonts w:ascii="Arial" w:hAnsi="Arial" w:cs="Arial"/>
          <w:color w:val="000000"/>
          <w:sz w:val="22"/>
          <w:szCs w:val="22"/>
        </w:rPr>
        <w:t>seguito</w:t>
      </w:r>
      <w:r w:rsidR="00BA0C7F" w:rsidRPr="00F60D90">
        <w:rPr>
          <w:rFonts w:ascii="Arial" w:hAnsi="Arial" w:cs="Arial"/>
          <w:color w:val="000000"/>
          <w:sz w:val="22"/>
          <w:szCs w:val="22"/>
        </w:rPr>
        <w:t xml:space="preserve"> denominata Azienda</w:t>
      </w:r>
      <w:r w:rsidR="0070117F" w:rsidRPr="00F60D90">
        <w:rPr>
          <w:rFonts w:ascii="Arial" w:hAnsi="Arial" w:cs="Arial"/>
          <w:color w:val="000000"/>
          <w:sz w:val="22"/>
          <w:szCs w:val="22"/>
        </w:rPr>
        <w:t xml:space="preserve"> convenzionata</w:t>
      </w:r>
      <w:r w:rsidR="003845E1" w:rsidRPr="00F60D90">
        <w:rPr>
          <w:rFonts w:ascii="Arial" w:hAnsi="Arial" w:cs="Arial"/>
          <w:color w:val="000000"/>
          <w:sz w:val="22"/>
          <w:szCs w:val="22"/>
        </w:rPr>
        <w:t xml:space="preserve">, mette a disposizione </w:t>
      </w:r>
      <w:r w:rsidR="00BA0C7F" w:rsidRPr="00F60D90">
        <w:rPr>
          <w:rFonts w:ascii="Arial" w:hAnsi="Arial" w:cs="Arial"/>
          <w:color w:val="000000"/>
          <w:sz w:val="22"/>
          <w:szCs w:val="22"/>
        </w:rPr>
        <w:t xml:space="preserve">dell’Università degli Studi di </w:t>
      </w:r>
      <w:r w:rsidR="00FF2628" w:rsidRPr="00F60D90">
        <w:rPr>
          <w:rFonts w:ascii="Arial" w:hAnsi="Arial" w:cs="Arial"/>
          <w:color w:val="000000"/>
          <w:sz w:val="22"/>
          <w:szCs w:val="22"/>
        </w:rPr>
        <w:t>Cagliari</w:t>
      </w:r>
      <w:r w:rsidR="00BA0C7F" w:rsidRPr="00F60D90">
        <w:rPr>
          <w:rFonts w:ascii="Arial" w:hAnsi="Arial" w:cs="Arial"/>
          <w:color w:val="000000"/>
          <w:sz w:val="22"/>
          <w:szCs w:val="22"/>
        </w:rPr>
        <w:t>, di seguito denominata</w:t>
      </w:r>
      <w:r w:rsidR="00E41BB5" w:rsidRPr="00F60D90">
        <w:rPr>
          <w:rFonts w:ascii="Arial" w:hAnsi="Arial" w:cs="Arial"/>
          <w:sz w:val="22"/>
          <w:szCs w:val="22"/>
        </w:rPr>
        <w:t xml:space="preserve"> </w:t>
      </w:r>
      <w:r w:rsidR="00E41BB5" w:rsidRPr="00F60D90">
        <w:rPr>
          <w:rFonts w:ascii="Arial" w:hAnsi="Arial" w:cs="Arial"/>
          <w:color w:val="000000"/>
          <w:sz w:val="22"/>
          <w:szCs w:val="22"/>
        </w:rPr>
        <w:t>Università, e dell’Azienda Ospe</w:t>
      </w:r>
      <w:r w:rsidR="00553070" w:rsidRPr="00F60D90">
        <w:rPr>
          <w:rFonts w:ascii="Arial" w:hAnsi="Arial" w:cs="Arial"/>
          <w:color w:val="000000"/>
          <w:sz w:val="22"/>
          <w:szCs w:val="22"/>
        </w:rPr>
        <w:t>daliero Universitaria di Cagliari</w:t>
      </w:r>
      <w:r w:rsidR="00E41BB5" w:rsidRPr="00F60D90">
        <w:rPr>
          <w:rFonts w:ascii="Arial" w:hAnsi="Arial" w:cs="Arial"/>
          <w:color w:val="000000"/>
          <w:sz w:val="22"/>
          <w:szCs w:val="22"/>
        </w:rPr>
        <w:t xml:space="preserve">, di seguito denominata A.O.U., per le esigenze </w:t>
      </w:r>
      <w:r w:rsidR="00BA0C7F" w:rsidRPr="00F60D90">
        <w:rPr>
          <w:rFonts w:ascii="Arial" w:hAnsi="Arial" w:cs="Arial"/>
          <w:color w:val="000000"/>
          <w:sz w:val="22"/>
          <w:szCs w:val="22"/>
        </w:rPr>
        <w:t>didattiche de</w:t>
      </w:r>
      <w:r w:rsidR="00E41BB5" w:rsidRPr="00F60D90">
        <w:rPr>
          <w:rFonts w:ascii="Arial" w:hAnsi="Arial" w:cs="Arial"/>
          <w:color w:val="000000"/>
          <w:sz w:val="22"/>
          <w:szCs w:val="22"/>
        </w:rPr>
        <w:t xml:space="preserve">lla Scuola di Specializzazione </w:t>
      </w:r>
      <w:r w:rsidR="00BA0C7F" w:rsidRPr="00F60D90">
        <w:rPr>
          <w:rFonts w:ascii="Arial" w:hAnsi="Arial" w:cs="Arial"/>
          <w:color w:val="000000"/>
          <w:sz w:val="22"/>
          <w:szCs w:val="22"/>
        </w:rPr>
        <w:t>in</w:t>
      </w:r>
      <w:r w:rsidR="004246BF" w:rsidRPr="00F60D90">
        <w:rPr>
          <w:rFonts w:ascii="Arial" w:hAnsi="Arial" w:cs="Arial"/>
          <w:color w:val="000000"/>
          <w:sz w:val="22"/>
          <w:szCs w:val="22"/>
        </w:rPr>
        <w:t xml:space="preserve"> </w:t>
      </w:r>
      <w:r w:rsidR="004246BF" w:rsidRPr="00F60D90">
        <w:rPr>
          <w:rFonts w:ascii="Arial" w:hAnsi="Arial" w:cs="Arial"/>
          <w:sz w:val="22"/>
          <w:szCs w:val="22"/>
        </w:rPr>
        <w:t>Anestesia, Rianimazione, Terapia Intensiva e del dolore</w:t>
      </w:r>
      <w:r w:rsidR="00A80CC6" w:rsidRPr="00F60D90">
        <w:rPr>
          <w:rFonts w:ascii="Arial" w:hAnsi="Arial" w:cs="Arial"/>
          <w:color w:val="000000"/>
          <w:sz w:val="22"/>
          <w:szCs w:val="22"/>
        </w:rPr>
        <w:t xml:space="preserve">, </w:t>
      </w:r>
      <w:r w:rsidR="00D24869" w:rsidRPr="00F60D90">
        <w:rPr>
          <w:rFonts w:ascii="Arial" w:hAnsi="Arial" w:cs="Arial"/>
          <w:color w:val="000000"/>
          <w:sz w:val="22"/>
          <w:szCs w:val="22"/>
        </w:rPr>
        <w:t xml:space="preserve">le </w:t>
      </w:r>
      <w:r w:rsidR="00E7482B" w:rsidRPr="00F60D90">
        <w:rPr>
          <w:rFonts w:ascii="Arial" w:hAnsi="Arial" w:cs="Arial"/>
          <w:color w:val="000000"/>
          <w:sz w:val="22"/>
          <w:szCs w:val="22"/>
        </w:rPr>
        <w:t xml:space="preserve">proprie </w:t>
      </w:r>
      <w:r w:rsidR="00BA0C7F" w:rsidRPr="00F60D90">
        <w:rPr>
          <w:rFonts w:ascii="Arial" w:hAnsi="Arial" w:cs="Arial"/>
          <w:color w:val="000000"/>
          <w:sz w:val="22"/>
          <w:szCs w:val="22"/>
        </w:rPr>
        <w:t>strutture</w:t>
      </w:r>
      <w:r w:rsidR="00E7482B" w:rsidRPr="00F60D90">
        <w:rPr>
          <w:rFonts w:ascii="Arial" w:hAnsi="Arial" w:cs="Arial"/>
          <w:color w:val="000000"/>
          <w:sz w:val="22"/>
          <w:szCs w:val="22"/>
        </w:rPr>
        <w:t xml:space="preserve"> dedic</w:t>
      </w:r>
      <w:r w:rsidR="00262E5C" w:rsidRPr="00F60D90">
        <w:rPr>
          <w:rFonts w:ascii="Arial" w:hAnsi="Arial" w:cs="Arial"/>
          <w:color w:val="000000"/>
          <w:sz w:val="22"/>
          <w:szCs w:val="22"/>
        </w:rPr>
        <w:t xml:space="preserve">ate alle attività istituzionali, con la precisazione che </w:t>
      </w:r>
      <w:r w:rsidR="00262E5C" w:rsidRPr="00F60D90">
        <w:rPr>
          <w:rFonts w:ascii="Arial" w:hAnsi="Arial" w:cs="Arial"/>
          <w:sz w:val="22"/>
          <w:szCs w:val="22"/>
        </w:rPr>
        <w:t>l’attività formativa degli specializzandi sarà svolta all’interno delle centrali operative di Cagliari e Sassar</w:t>
      </w:r>
      <w:r w:rsidR="00553070" w:rsidRPr="00F60D90">
        <w:rPr>
          <w:rFonts w:ascii="Arial" w:hAnsi="Arial" w:cs="Arial"/>
          <w:sz w:val="22"/>
          <w:szCs w:val="22"/>
        </w:rPr>
        <w:t>i, dei mezzi di soccorso</w:t>
      </w:r>
      <w:r w:rsidR="00262E5C" w:rsidRPr="00F60D90">
        <w:rPr>
          <w:rFonts w:ascii="Arial" w:hAnsi="Arial" w:cs="Arial"/>
          <w:sz w:val="22"/>
          <w:szCs w:val="22"/>
        </w:rPr>
        <w:t xml:space="preserve"> medicalizzati, e, solo come osservatori, presso le elibasi, con la possibilità di accesso in elicottero, condizionato all’assenso del Comandante dell’aeromobile</w:t>
      </w:r>
      <w:r w:rsidR="00262E5C" w:rsidRPr="00F60D90">
        <w:rPr>
          <w:rFonts w:ascii="Arial" w:hAnsi="Arial" w:cs="Arial"/>
          <w:color w:val="000000"/>
          <w:sz w:val="22"/>
          <w:szCs w:val="22"/>
        </w:rPr>
        <w:t>.</w:t>
      </w:r>
    </w:p>
    <w:p w14:paraId="08DBA9C0" w14:textId="77777777" w:rsidR="00C11A63" w:rsidRPr="00F60D90" w:rsidRDefault="00C11A63">
      <w:pPr>
        <w:jc w:val="center"/>
        <w:rPr>
          <w:rFonts w:ascii="Arial" w:hAnsi="Arial" w:cs="Arial"/>
          <w:sz w:val="22"/>
          <w:szCs w:val="22"/>
        </w:rPr>
      </w:pPr>
    </w:p>
    <w:p w14:paraId="6E0BCE0A" w14:textId="77777777" w:rsidR="00386BD0" w:rsidRPr="00F60D90" w:rsidRDefault="00BA0C7F">
      <w:pPr>
        <w:jc w:val="center"/>
        <w:rPr>
          <w:rFonts w:ascii="Arial" w:hAnsi="Arial" w:cs="Arial"/>
          <w:b/>
          <w:sz w:val="22"/>
          <w:szCs w:val="22"/>
        </w:rPr>
      </w:pPr>
      <w:r w:rsidRPr="00F60D90">
        <w:rPr>
          <w:rFonts w:ascii="Arial" w:hAnsi="Arial" w:cs="Arial"/>
          <w:b/>
          <w:sz w:val="22"/>
          <w:szCs w:val="22"/>
        </w:rPr>
        <w:t>Art. 2</w:t>
      </w:r>
    </w:p>
    <w:p w14:paraId="55EC44AD" w14:textId="77777777" w:rsidR="00386BD0" w:rsidRPr="00F60D90" w:rsidRDefault="00BA0C7F">
      <w:pPr>
        <w:jc w:val="both"/>
        <w:rPr>
          <w:rFonts w:ascii="Arial" w:hAnsi="Arial" w:cs="Arial"/>
          <w:sz w:val="22"/>
          <w:szCs w:val="22"/>
        </w:rPr>
      </w:pPr>
      <w:r w:rsidRPr="00F60D90">
        <w:rPr>
          <w:rFonts w:ascii="Arial" w:hAnsi="Arial" w:cs="Arial"/>
          <w:sz w:val="22"/>
          <w:szCs w:val="22"/>
        </w:rPr>
        <w:t>L’Università utilizza le strutture di cui al precedente art. 1, per l’espletamento delle attività complementari</w:t>
      </w:r>
      <w:r w:rsidR="00B46AF6" w:rsidRPr="00F60D90">
        <w:rPr>
          <w:rFonts w:ascii="Arial" w:hAnsi="Arial" w:cs="Arial"/>
          <w:sz w:val="22"/>
          <w:szCs w:val="22"/>
        </w:rPr>
        <w:t xml:space="preserve"> o</w:t>
      </w:r>
      <w:r w:rsidRPr="00F60D90">
        <w:rPr>
          <w:rFonts w:ascii="Arial" w:hAnsi="Arial" w:cs="Arial"/>
          <w:sz w:val="22"/>
          <w:szCs w:val="22"/>
        </w:rPr>
        <w:t xml:space="preserve"> integrative di quelle svolte nell’ambito delle strutture di sede della Scuola di Specializzazione predetta, ai fini del completamento della formazione specialistica dei medici in formazione.</w:t>
      </w:r>
    </w:p>
    <w:p w14:paraId="6413822D" w14:textId="77777777" w:rsidR="00AF3EE0" w:rsidRPr="00F60D90" w:rsidRDefault="00AF3EE0">
      <w:pPr>
        <w:jc w:val="both"/>
        <w:rPr>
          <w:rFonts w:ascii="Arial" w:hAnsi="Arial" w:cs="Arial"/>
          <w:sz w:val="22"/>
          <w:szCs w:val="22"/>
        </w:rPr>
      </w:pPr>
    </w:p>
    <w:p w14:paraId="5B75F6AD" w14:textId="77777777" w:rsidR="00386BD0" w:rsidRPr="00F60D90" w:rsidRDefault="00BA0C7F">
      <w:pPr>
        <w:jc w:val="center"/>
        <w:rPr>
          <w:rFonts w:ascii="Arial" w:hAnsi="Arial" w:cs="Arial"/>
          <w:b/>
          <w:sz w:val="22"/>
          <w:szCs w:val="22"/>
        </w:rPr>
      </w:pPr>
      <w:r w:rsidRPr="00F60D90">
        <w:rPr>
          <w:rFonts w:ascii="Arial" w:hAnsi="Arial" w:cs="Arial"/>
          <w:b/>
          <w:sz w:val="22"/>
          <w:szCs w:val="22"/>
        </w:rPr>
        <w:t>Art. 3</w:t>
      </w:r>
    </w:p>
    <w:p w14:paraId="57852E20" w14:textId="2F91FC28" w:rsidR="00386BD0" w:rsidRPr="00F60D90" w:rsidRDefault="00BA0C7F">
      <w:pPr>
        <w:jc w:val="both"/>
        <w:rPr>
          <w:rFonts w:ascii="Arial" w:hAnsi="Arial" w:cs="Arial"/>
          <w:sz w:val="22"/>
          <w:szCs w:val="22"/>
        </w:rPr>
      </w:pPr>
      <w:r w:rsidRPr="00F60D90">
        <w:rPr>
          <w:rFonts w:ascii="Arial" w:hAnsi="Arial" w:cs="Arial"/>
          <w:sz w:val="22"/>
          <w:szCs w:val="22"/>
        </w:rPr>
        <w:t>Le modalità di accesso del medico in formazione alle strutture di cui all’art. 1 saranno stabilite di volta in volta dal Consiglio della Scuola, in accordo con i Dirigenti responsabili delle strutture dell’Azienda</w:t>
      </w:r>
      <w:r w:rsidR="0070117F" w:rsidRPr="00F60D90">
        <w:rPr>
          <w:rFonts w:ascii="Arial" w:hAnsi="Arial" w:cs="Arial"/>
          <w:sz w:val="22"/>
          <w:szCs w:val="22"/>
        </w:rPr>
        <w:t xml:space="preserve"> convenzionata</w:t>
      </w:r>
      <w:r w:rsidR="00E7482B" w:rsidRPr="00F60D90">
        <w:rPr>
          <w:rFonts w:ascii="Arial" w:hAnsi="Arial" w:cs="Arial"/>
          <w:sz w:val="22"/>
          <w:szCs w:val="22"/>
        </w:rPr>
        <w:t>.</w:t>
      </w:r>
    </w:p>
    <w:p w14:paraId="2B477551" w14:textId="77777777" w:rsidR="00386BD0" w:rsidRPr="00F60D90" w:rsidRDefault="00BA0C7F">
      <w:pPr>
        <w:jc w:val="both"/>
        <w:rPr>
          <w:rFonts w:ascii="Arial" w:hAnsi="Arial" w:cs="Arial"/>
          <w:sz w:val="22"/>
          <w:szCs w:val="22"/>
        </w:rPr>
      </w:pPr>
      <w:r w:rsidRPr="00F60D90">
        <w:rPr>
          <w:rFonts w:ascii="Arial" w:hAnsi="Arial" w:cs="Arial"/>
          <w:sz w:val="22"/>
          <w:szCs w:val="22"/>
        </w:rPr>
        <w:t xml:space="preserve">Il Direttore della Scuola si impegna a comunicare all’A.O.U. e all’Azienda </w:t>
      </w:r>
      <w:r w:rsidR="0070117F" w:rsidRPr="00F60D90">
        <w:rPr>
          <w:rFonts w:ascii="Arial" w:hAnsi="Arial" w:cs="Arial"/>
          <w:sz w:val="22"/>
          <w:szCs w:val="22"/>
        </w:rPr>
        <w:t xml:space="preserve">convenzionata </w:t>
      </w:r>
      <w:r w:rsidRPr="00F60D90">
        <w:rPr>
          <w:rFonts w:ascii="Arial" w:hAnsi="Arial" w:cs="Arial"/>
          <w:sz w:val="22"/>
          <w:szCs w:val="22"/>
        </w:rPr>
        <w:t xml:space="preserve">i nominativi dei medici in formazione nonché il loro periodo di formazione specialistica. </w:t>
      </w:r>
    </w:p>
    <w:p w14:paraId="6F6C6948" w14:textId="77777777" w:rsidR="00AB1B74" w:rsidRPr="00F60D90" w:rsidRDefault="00AB1B74">
      <w:pPr>
        <w:jc w:val="both"/>
        <w:rPr>
          <w:rFonts w:ascii="Arial" w:hAnsi="Arial" w:cs="Arial"/>
          <w:sz w:val="22"/>
          <w:szCs w:val="22"/>
        </w:rPr>
      </w:pPr>
    </w:p>
    <w:p w14:paraId="12289FB0" w14:textId="77777777" w:rsidR="00F60D90" w:rsidRDefault="00F60D90" w:rsidP="004246BF">
      <w:pPr>
        <w:jc w:val="center"/>
        <w:rPr>
          <w:rFonts w:ascii="Arial" w:hAnsi="Arial" w:cs="Arial"/>
          <w:b/>
          <w:sz w:val="22"/>
          <w:szCs w:val="22"/>
        </w:rPr>
      </w:pPr>
    </w:p>
    <w:p w14:paraId="24AABAB8" w14:textId="77777777" w:rsidR="00F60D90" w:rsidRDefault="00F60D90" w:rsidP="004246BF">
      <w:pPr>
        <w:jc w:val="center"/>
        <w:rPr>
          <w:rFonts w:ascii="Arial" w:hAnsi="Arial" w:cs="Arial"/>
          <w:b/>
          <w:sz w:val="22"/>
          <w:szCs w:val="22"/>
        </w:rPr>
      </w:pPr>
    </w:p>
    <w:p w14:paraId="2D0FEC96" w14:textId="3B82D178" w:rsidR="005E1C66" w:rsidRPr="00F60D90" w:rsidRDefault="00BA0C7F" w:rsidP="004246BF">
      <w:pPr>
        <w:jc w:val="center"/>
        <w:rPr>
          <w:rFonts w:ascii="Arial" w:hAnsi="Arial" w:cs="Arial"/>
          <w:b/>
          <w:sz w:val="22"/>
          <w:szCs w:val="22"/>
        </w:rPr>
      </w:pPr>
      <w:r w:rsidRPr="00F60D90">
        <w:rPr>
          <w:rFonts w:ascii="Arial" w:hAnsi="Arial" w:cs="Arial"/>
          <w:b/>
          <w:sz w:val="22"/>
          <w:szCs w:val="22"/>
        </w:rPr>
        <w:lastRenderedPageBreak/>
        <w:t>Art. 4</w:t>
      </w:r>
    </w:p>
    <w:p w14:paraId="56F41307" w14:textId="77777777" w:rsidR="00386BD0" w:rsidRPr="00F60D90" w:rsidRDefault="00BA0C7F" w:rsidP="00A446F2">
      <w:pPr>
        <w:pStyle w:val="Corpotesto"/>
        <w:spacing w:line="240" w:lineRule="auto"/>
        <w:rPr>
          <w:rFonts w:ascii="Arial" w:hAnsi="Arial" w:cs="Arial"/>
          <w:sz w:val="22"/>
          <w:szCs w:val="22"/>
        </w:rPr>
      </w:pPr>
      <w:r w:rsidRPr="00F60D90">
        <w:rPr>
          <w:rFonts w:ascii="Arial" w:hAnsi="Arial" w:cs="Arial"/>
          <w:sz w:val="22"/>
          <w:szCs w:val="22"/>
        </w:rPr>
        <w:t>L’attività, i tempi e le modalità di svolgimento dei compiti assistenziali, la tipologia degli interventi, che il medico in formazione specialistica dovrà eseguire, dovranno essere preventivamente concordati dal Consiglio della Scuola e dai Dirigenti responsabili delle strutture dell’Azienda</w:t>
      </w:r>
      <w:r w:rsidR="0070117F" w:rsidRPr="00F60D90">
        <w:rPr>
          <w:rFonts w:ascii="Arial" w:hAnsi="Arial" w:cs="Arial"/>
          <w:sz w:val="22"/>
          <w:szCs w:val="22"/>
        </w:rPr>
        <w:t xml:space="preserve"> convenzionata;</w:t>
      </w:r>
    </w:p>
    <w:p w14:paraId="6C8AD9E5" w14:textId="241FD48B" w:rsidR="00386BD0" w:rsidRPr="00F60D90" w:rsidRDefault="00BA0C7F" w:rsidP="00A446F2">
      <w:pPr>
        <w:pStyle w:val="Corpotesto"/>
        <w:spacing w:line="240" w:lineRule="auto"/>
        <w:rPr>
          <w:rFonts w:ascii="Arial" w:hAnsi="Arial" w:cs="Arial"/>
          <w:sz w:val="22"/>
          <w:szCs w:val="22"/>
        </w:rPr>
      </w:pPr>
      <w:r w:rsidRPr="00F60D90">
        <w:rPr>
          <w:rFonts w:ascii="Arial" w:hAnsi="Arial" w:cs="Arial"/>
          <w:sz w:val="22"/>
          <w:szCs w:val="22"/>
        </w:rPr>
        <w:t>L’attività e gli interventi dovranno essere illustrati e certificati dai Dirigenti responsabili delle strutture dell’Azienda</w:t>
      </w:r>
      <w:r w:rsidR="0070117F" w:rsidRPr="00F60D90">
        <w:rPr>
          <w:rFonts w:ascii="Arial" w:hAnsi="Arial" w:cs="Arial"/>
          <w:sz w:val="22"/>
          <w:szCs w:val="22"/>
        </w:rPr>
        <w:t xml:space="preserve"> convenzionata </w:t>
      </w:r>
      <w:r w:rsidRPr="00F60D90">
        <w:rPr>
          <w:rFonts w:ascii="Arial" w:hAnsi="Arial" w:cs="Arial"/>
          <w:sz w:val="22"/>
          <w:szCs w:val="22"/>
        </w:rPr>
        <w:t>e controfirmati dal medico in formazione specialistica, su un apposito libretto personale di formazione,</w:t>
      </w:r>
      <w:r w:rsidR="00EF499D" w:rsidRPr="00F60D90">
        <w:rPr>
          <w:rFonts w:ascii="Arial" w:hAnsi="Arial" w:cs="Arial"/>
          <w:sz w:val="22"/>
          <w:szCs w:val="22"/>
        </w:rPr>
        <w:t xml:space="preserve"> formazione </w:t>
      </w:r>
      <w:r w:rsidR="00CC7A8B" w:rsidRPr="00F60D90">
        <w:rPr>
          <w:rFonts w:ascii="Arial" w:hAnsi="Arial" w:cs="Arial"/>
          <w:sz w:val="22"/>
          <w:szCs w:val="22"/>
        </w:rPr>
        <w:t>(</w:t>
      </w:r>
      <w:r w:rsidR="00BD2D63" w:rsidRPr="00F60D90">
        <w:rPr>
          <w:rFonts w:ascii="Arial" w:hAnsi="Arial" w:cs="Arial"/>
          <w:sz w:val="22"/>
          <w:szCs w:val="22"/>
        </w:rPr>
        <w:t>LOG</w:t>
      </w:r>
      <w:r w:rsidR="00EF499D" w:rsidRPr="00F60D90">
        <w:rPr>
          <w:rFonts w:ascii="Arial" w:hAnsi="Arial" w:cs="Arial"/>
          <w:sz w:val="22"/>
          <w:szCs w:val="22"/>
        </w:rPr>
        <w:t xml:space="preserve">BOOK elettronico specifico per la Scuola di Anestesia compilato dallo specializzando e controfirmato in cartaceo dal responsabile del Tutoraggio in AREUS </w:t>
      </w:r>
      <w:r w:rsidR="00CC7A8B" w:rsidRPr="00F60D90">
        <w:rPr>
          <w:rFonts w:ascii="Arial" w:hAnsi="Arial" w:cs="Arial"/>
          <w:sz w:val="22"/>
          <w:szCs w:val="22"/>
        </w:rPr>
        <w:t>al termine del periodo formativo</w:t>
      </w:r>
      <w:r w:rsidR="00EF499D" w:rsidRPr="00F60D90">
        <w:rPr>
          <w:rFonts w:ascii="Arial" w:hAnsi="Arial" w:cs="Arial"/>
          <w:sz w:val="22"/>
          <w:szCs w:val="22"/>
        </w:rPr>
        <w:t>)</w:t>
      </w:r>
      <w:r w:rsidRPr="00F60D90">
        <w:rPr>
          <w:rFonts w:ascii="Arial" w:hAnsi="Arial" w:cs="Arial"/>
          <w:sz w:val="22"/>
          <w:szCs w:val="22"/>
        </w:rPr>
        <w:t xml:space="preserve"> fornito dall’Università. In nessun caso l’attività del medico in formazione specialistica è sostitutiva di quella dei medici strutturati del Servizio Sanitario Nazionale (S.S.N.).</w:t>
      </w:r>
    </w:p>
    <w:p w14:paraId="25D604AE" w14:textId="77777777" w:rsidR="00386BD0" w:rsidRPr="00F60D90" w:rsidRDefault="00BA0C7F" w:rsidP="00A446F2">
      <w:pPr>
        <w:pStyle w:val="Corpotesto"/>
        <w:spacing w:line="240" w:lineRule="auto"/>
        <w:rPr>
          <w:rFonts w:ascii="Arial" w:hAnsi="Arial" w:cs="Arial"/>
          <w:sz w:val="22"/>
          <w:szCs w:val="22"/>
        </w:rPr>
      </w:pPr>
      <w:r w:rsidRPr="00F60D90">
        <w:rPr>
          <w:rFonts w:ascii="Arial" w:hAnsi="Arial" w:cs="Arial"/>
          <w:sz w:val="22"/>
          <w:szCs w:val="22"/>
        </w:rPr>
        <w:t>L’attività tutoriale svolta dai Dirigenti sanitari a favore dei medici in formazione specialistica costituisce specifico titolo da valutare per il conferimento di incarichi comportanti la direzione di struttura, ovvero per l’accesso agli incarichi di secondo livello dirigenziale, ai sensi dell’art. 38, comma 5, del D.L.gs. n. 368 del 17/08/</w:t>
      </w:r>
      <w:r w:rsidR="00232BDD" w:rsidRPr="00F60D90">
        <w:rPr>
          <w:rFonts w:ascii="Arial" w:hAnsi="Arial" w:cs="Arial"/>
          <w:sz w:val="22"/>
          <w:szCs w:val="22"/>
        </w:rPr>
        <w:t>19</w:t>
      </w:r>
      <w:r w:rsidRPr="00F60D90">
        <w:rPr>
          <w:rFonts w:ascii="Arial" w:hAnsi="Arial" w:cs="Arial"/>
          <w:sz w:val="22"/>
          <w:szCs w:val="22"/>
        </w:rPr>
        <w:t>99 e per l’eventuale attribuzione di crediti ECM.</w:t>
      </w:r>
    </w:p>
    <w:p w14:paraId="1E7E3CA3" w14:textId="77777777" w:rsidR="0007313C" w:rsidRPr="00F60D90" w:rsidRDefault="0007313C" w:rsidP="0007313C">
      <w:pPr>
        <w:jc w:val="center"/>
        <w:rPr>
          <w:rFonts w:ascii="Arial" w:hAnsi="Arial" w:cs="Arial"/>
          <w:b/>
          <w:sz w:val="22"/>
          <w:szCs w:val="22"/>
        </w:rPr>
      </w:pPr>
      <w:r w:rsidRPr="00F60D90">
        <w:rPr>
          <w:rFonts w:ascii="Arial" w:hAnsi="Arial" w:cs="Arial"/>
          <w:b/>
          <w:sz w:val="22"/>
          <w:szCs w:val="22"/>
        </w:rPr>
        <w:t>Art. 5</w:t>
      </w:r>
    </w:p>
    <w:p w14:paraId="6BE9003F" w14:textId="77777777" w:rsidR="0007313C" w:rsidRPr="00F60D90" w:rsidRDefault="0007313C" w:rsidP="0007313C">
      <w:pPr>
        <w:jc w:val="both"/>
        <w:rPr>
          <w:rFonts w:ascii="Arial" w:hAnsi="Arial" w:cs="Arial"/>
          <w:sz w:val="22"/>
          <w:szCs w:val="22"/>
        </w:rPr>
      </w:pPr>
      <w:r w:rsidRPr="00F60D90">
        <w:rPr>
          <w:rFonts w:ascii="Arial" w:hAnsi="Arial" w:cs="Arial"/>
          <w:sz w:val="22"/>
          <w:szCs w:val="22"/>
        </w:rPr>
        <w:t>Al fine di consentire all’Università di erogare il trattamento economico dei medici in formazione, come previsto da contratto, i Dirigenti responsabili delle strutture dell’Azienda Convenzionata dovranno inviare al termine di ciascun mese, alla stessa Università l’attestazione delle presenze su moduli debitamente predisposti. L’impegno richiesto per la formazione specialistica è pari a quello previsto per il personale del S.S.N. a tempo pieno.</w:t>
      </w:r>
    </w:p>
    <w:p w14:paraId="64BB5237" w14:textId="77777777" w:rsidR="0007313C" w:rsidRPr="00F60D90" w:rsidRDefault="0007313C" w:rsidP="0007313C">
      <w:pPr>
        <w:jc w:val="both"/>
        <w:rPr>
          <w:rFonts w:ascii="Arial" w:hAnsi="Arial" w:cs="Arial"/>
          <w:sz w:val="22"/>
          <w:szCs w:val="22"/>
        </w:rPr>
      </w:pPr>
      <w:r w:rsidRPr="00F60D90">
        <w:rPr>
          <w:rFonts w:ascii="Arial" w:hAnsi="Arial" w:cs="Arial"/>
          <w:sz w:val="22"/>
          <w:szCs w:val="22"/>
        </w:rPr>
        <w:t>L’attività del medico in formazione specialistica non potrà, in nessun caso, sostituire quella del personale di ruolo del reparto o in servizio.</w:t>
      </w:r>
    </w:p>
    <w:p w14:paraId="4ABB9E61" w14:textId="77777777" w:rsidR="00E90E7E" w:rsidRPr="00F60D90" w:rsidRDefault="00E90E7E" w:rsidP="002275C9">
      <w:pPr>
        <w:jc w:val="center"/>
        <w:rPr>
          <w:rFonts w:ascii="Arial" w:hAnsi="Arial" w:cs="Arial"/>
          <w:b/>
          <w:sz w:val="22"/>
          <w:szCs w:val="22"/>
        </w:rPr>
      </w:pPr>
    </w:p>
    <w:p w14:paraId="2957C7DA" w14:textId="10BD56E7" w:rsidR="002275C9" w:rsidRPr="00F60D90" w:rsidRDefault="002275C9" w:rsidP="002275C9">
      <w:pPr>
        <w:jc w:val="center"/>
        <w:rPr>
          <w:rFonts w:ascii="Arial" w:hAnsi="Arial" w:cs="Arial"/>
          <w:b/>
          <w:sz w:val="22"/>
          <w:szCs w:val="22"/>
        </w:rPr>
      </w:pPr>
      <w:r w:rsidRPr="00F60D90">
        <w:rPr>
          <w:rFonts w:ascii="Arial" w:hAnsi="Arial" w:cs="Arial"/>
          <w:b/>
          <w:sz w:val="22"/>
          <w:szCs w:val="22"/>
        </w:rPr>
        <w:t>Art. 6</w:t>
      </w:r>
    </w:p>
    <w:p w14:paraId="279ABF67" w14:textId="77777777" w:rsidR="002275C9" w:rsidRPr="00F60D90" w:rsidRDefault="002275C9" w:rsidP="002275C9">
      <w:pPr>
        <w:pStyle w:val="Quotations"/>
        <w:jc w:val="both"/>
        <w:rPr>
          <w:rFonts w:ascii="Arial" w:hAnsi="Arial" w:cs="Arial"/>
          <w:sz w:val="22"/>
          <w:szCs w:val="22"/>
        </w:rPr>
      </w:pPr>
      <w:r w:rsidRPr="00F60D90">
        <w:rPr>
          <w:rFonts w:ascii="Arial" w:hAnsi="Arial" w:cs="Arial"/>
          <w:sz w:val="22"/>
          <w:szCs w:val="22"/>
        </w:rPr>
        <w:t>L’Azienda</w:t>
      </w:r>
      <w:r w:rsidR="0070117F" w:rsidRPr="00F60D90">
        <w:rPr>
          <w:rFonts w:ascii="Arial" w:hAnsi="Arial" w:cs="Arial"/>
          <w:sz w:val="22"/>
          <w:szCs w:val="22"/>
        </w:rPr>
        <w:t xml:space="preserve"> convenzionata</w:t>
      </w:r>
      <w:r w:rsidRPr="00F60D90">
        <w:rPr>
          <w:rFonts w:ascii="Arial" w:hAnsi="Arial" w:cs="Arial"/>
          <w:sz w:val="22"/>
          <w:szCs w:val="22"/>
        </w:rPr>
        <w:t>, presso la quale il medico in formazione specialistica svolge l’attività formativa, provvede, con oneri a proprio carico, alla copertura assicurativa dei rischi professionali per la responsabilità civile contro terzi</w:t>
      </w:r>
      <w:r w:rsidR="001A5396" w:rsidRPr="00F60D90">
        <w:rPr>
          <w:rFonts w:ascii="Arial" w:hAnsi="Arial" w:cs="Arial"/>
          <w:sz w:val="22"/>
          <w:szCs w:val="22"/>
        </w:rPr>
        <w:t xml:space="preserve"> nell’ambito</w:t>
      </w:r>
      <w:r w:rsidRPr="00F60D90">
        <w:rPr>
          <w:rFonts w:ascii="Arial" w:hAnsi="Arial" w:cs="Arial"/>
          <w:sz w:val="22"/>
          <w:szCs w:val="22"/>
        </w:rPr>
        <w:t xml:space="preserve"> l'attività assistenziale svolta dal medico medesimo nelle proprie strutture, alle medesime condizioni del proprio personale</w:t>
      </w:r>
      <w:r w:rsidR="001A5396" w:rsidRPr="00F60D90">
        <w:rPr>
          <w:rFonts w:ascii="Arial" w:hAnsi="Arial" w:cs="Arial"/>
          <w:sz w:val="22"/>
          <w:szCs w:val="22"/>
        </w:rPr>
        <w:t xml:space="preserve"> dipendente</w:t>
      </w:r>
      <w:r w:rsidRPr="00F60D90">
        <w:rPr>
          <w:rFonts w:ascii="Arial" w:hAnsi="Arial" w:cs="Arial"/>
          <w:sz w:val="22"/>
          <w:szCs w:val="22"/>
        </w:rPr>
        <w:t xml:space="preserve">. </w:t>
      </w:r>
    </w:p>
    <w:p w14:paraId="76ADA326" w14:textId="77777777" w:rsidR="002275C9" w:rsidRPr="00F60D90" w:rsidRDefault="002275C9" w:rsidP="002275C9">
      <w:pPr>
        <w:pStyle w:val="Quotations"/>
        <w:jc w:val="both"/>
        <w:rPr>
          <w:rFonts w:ascii="Arial" w:hAnsi="Arial" w:cs="Arial"/>
          <w:sz w:val="22"/>
          <w:szCs w:val="22"/>
        </w:rPr>
      </w:pPr>
      <w:r w:rsidRPr="00F60D90">
        <w:rPr>
          <w:rFonts w:ascii="Arial" w:hAnsi="Arial" w:cs="Arial"/>
          <w:sz w:val="22"/>
          <w:szCs w:val="22"/>
        </w:rPr>
        <w:t>Gli estremi identificativi dell'assicurazione RCT predetta devono essere comunicati all'Università e all'A.O.U. dall'Azienda</w:t>
      </w:r>
      <w:r w:rsidR="0070117F" w:rsidRPr="00F60D90">
        <w:rPr>
          <w:rFonts w:ascii="Arial" w:hAnsi="Arial" w:cs="Arial"/>
          <w:sz w:val="22"/>
          <w:szCs w:val="22"/>
        </w:rPr>
        <w:t xml:space="preserve"> convenzionata.</w:t>
      </w:r>
    </w:p>
    <w:p w14:paraId="7E58F15C" w14:textId="31DF6BB3" w:rsidR="002275C9" w:rsidRPr="00F60D90" w:rsidRDefault="00C30847" w:rsidP="002275C9">
      <w:pPr>
        <w:pStyle w:val="Quotations"/>
        <w:jc w:val="both"/>
        <w:rPr>
          <w:rFonts w:ascii="Arial" w:hAnsi="Arial" w:cs="Arial"/>
          <w:sz w:val="22"/>
          <w:szCs w:val="22"/>
        </w:rPr>
      </w:pPr>
      <w:r w:rsidRPr="00F60D90">
        <w:rPr>
          <w:rFonts w:ascii="Arial" w:hAnsi="Arial" w:cs="Arial"/>
          <w:sz w:val="22"/>
          <w:szCs w:val="22"/>
        </w:rPr>
        <w:t>L'A.O.U. di Cagliari</w:t>
      </w:r>
      <w:r w:rsidR="0067463D" w:rsidRPr="00F60D90">
        <w:rPr>
          <w:rFonts w:ascii="Arial" w:hAnsi="Arial" w:cs="Arial"/>
          <w:sz w:val="22"/>
          <w:szCs w:val="22"/>
        </w:rPr>
        <w:t xml:space="preserve"> </w:t>
      </w:r>
      <w:r w:rsidR="00CC7A8B" w:rsidRPr="00F60D90">
        <w:rPr>
          <w:rFonts w:ascii="Arial" w:hAnsi="Arial" w:cs="Arial"/>
          <w:sz w:val="22"/>
          <w:szCs w:val="22"/>
        </w:rPr>
        <w:t>anticipa</w:t>
      </w:r>
      <w:r w:rsidR="002275C9" w:rsidRPr="00F60D90">
        <w:rPr>
          <w:rFonts w:ascii="Arial" w:hAnsi="Arial" w:cs="Arial"/>
          <w:sz w:val="22"/>
          <w:szCs w:val="22"/>
        </w:rPr>
        <w:t xml:space="preserve"> i costi relativi alla copertura assicurativa obbligatoria INAIL per gli infortuni connessi all'attività assistenziale svolta dal medico medesimo, sia nelle proprie strutture sia nelle altre strutture di cui alla presente convenzione</w:t>
      </w:r>
      <w:r w:rsidR="001A5396" w:rsidRPr="00F60D90">
        <w:rPr>
          <w:rFonts w:ascii="Arial" w:hAnsi="Arial" w:cs="Arial"/>
          <w:sz w:val="22"/>
          <w:szCs w:val="22"/>
        </w:rPr>
        <w:t xml:space="preserve"> alle medesime condizioni del proprio personale dipendente</w:t>
      </w:r>
      <w:r w:rsidR="002275C9" w:rsidRPr="00F60D90">
        <w:rPr>
          <w:rFonts w:ascii="Arial" w:hAnsi="Arial" w:cs="Arial"/>
          <w:sz w:val="22"/>
          <w:szCs w:val="22"/>
        </w:rPr>
        <w:t>, salvo rimborso da parte dell’Azienda</w:t>
      </w:r>
      <w:r w:rsidR="0070117F" w:rsidRPr="00F60D90">
        <w:rPr>
          <w:rFonts w:ascii="Arial" w:hAnsi="Arial" w:cs="Arial"/>
          <w:sz w:val="22"/>
          <w:szCs w:val="22"/>
        </w:rPr>
        <w:t xml:space="preserve"> convenzionata </w:t>
      </w:r>
      <w:r w:rsidR="002275C9" w:rsidRPr="00F60D90">
        <w:rPr>
          <w:rFonts w:ascii="Arial" w:hAnsi="Arial" w:cs="Arial"/>
          <w:sz w:val="22"/>
          <w:szCs w:val="22"/>
        </w:rPr>
        <w:t xml:space="preserve">per i periodi di formazione espletati presso la medesima Azienda. </w:t>
      </w:r>
    </w:p>
    <w:p w14:paraId="35304518" w14:textId="77777777" w:rsidR="002275C9" w:rsidRPr="00F60D90" w:rsidRDefault="002275C9" w:rsidP="002275C9">
      <w:pPr>
        <w:jc w:val="both"/>
        <w:rPr>
          <w:rFonts w:ascii="Arial" w:hAnsi="Arial" w:cs="Arial"/>
          <w:color w:val="auto"/>
          <w:sz w:val="22"/>
          <w:szCs w:val="22"/>
        </w:rPr>
      </w:pPr>
      <w:r w:rsidRPr="00F60D90">
        <w:rPr>
          <w:rFonts w:ascii="Arial" w:hAnsi="Arial" w:cs="Arial"/>
          <w:color w:val="auto"/>
          <w:sz w:val="22"/>
          <w:szCs w:val="22"/>
        </w:rPr>
        <w:t xml:space="preserve">Il costo relativo alla copertura assicurativa obbligatoria INAIL, anticipato dall’A.O.U., dovrà essere rimborsato da parte </w:t>
      </w:r>
      <w:r w:rsidRPr="00F60D90">
        <w:rPr>
          <w:rFonts w:ascii="Arial" w:hAnsi="Arial" w:cs="Arial"/>
          <w:sz w:val="22"/>
          <w:szCs w:val="22"/>
        </w:rPr>
        <w:t xml:space="preserve">dell’Azienda </w:t>
      </w:r>
      <w:r w:rsidR="0070117F" w:rsidRPr="00F60D90">
        <w:rPr>
          <w:rFonts w:ascii="Arial" w:hAnsi="Arial" w:cs="Arial"/>
          <w:sz w:val="22"/>
          <w:szCs w:val="22"/>
        </w:rPr>
        <w:t xml:space="preserve">convenzionata </w:t>
      </w:r>
      <w:r w:rsidRPr="00F60D90">
        <w:rPr>
          <w:rFonts w:ascii="Arial" w:hAnsi="Arial" w:cs="Arial"/>
          <w:color w:val="auto"/>
          <w:sz w:val="22"/>
          <w:szCs w:val="22"/>
        </w:rPr>
        <w:t xml:space="preserve">entro e non oltre 90 giorni dalla conclusione del periodo di formazione fuori rete di ciascun specializzando. </w:t>
      </w:r>
    </w:p>
    <w:p w14:paraId="17D76823" w14:textId="77777777" w:rsidR="002275C9" w:rsidRPr="00F60D90" w:rsidRDefault="002275C9" w:rsidP="002275C9">
      <w:pPr>
        <w:rPr>
          <w:rFonts w:ascii="Arial" w:hAnsi="Arial" w:cs="Arial"/>
          <w:b/>
          <w:sz w:val="22"/>
          <w:szCs w:val="22"/>
        </w:rPr>
      </w:pPr>
    </w:p>
    <w:p w14:paraId="3DC2C5F4" w14:textId="77777777" w:rsidR="002275C9" w:rsidRPr="00F60D90" w:rsidRDefault="002275C9" w:rsidP="002275C9">
      <w:pPr>
        <w:spacing w:after="120"/>
        <w:jc w:val="center"/>
        <w:rPr>
          <w:rFonts w:ascii="Arial" w:hAnsi="Arial" w:cs="Arial"/>
          <w:b/>
          <w:sz w:val="22"/>
          <w:szCs w:val="22"/>
        </w:rPr>
      </w:pPr>
      <w:r w:rsidRPr="00F60D90">
        <w:rPr>
          <w:rFonts w:ascii="Arial" w:hAnsi="Arial" w:cs="Arial"/>
          <w:b/>
          <w:sz w:val="22"/>
          <w:szCs w:val="22"/>
        </w:rPr>
        <w:t>Art. 7</w:t>
      </w:r>
    </w:p>
    <w:p w14:paraId="7431072A" w14:textId="77777777" w:rsidR="002275C9" w:rsidRPr="00F60D90" w:rsidRDefault="002275C9" w:rsidP="002275C9">
      <w:pPr>
        <w:spacing w:after="120"/>
        <w:jc w:val="both"/>
        <w:rPr>
          <w:rFonts w:ascii="Arial" w:hAnsi="Arial" w:cs="Arial"/>
          <w:sz w:val="22"/>
          <w:szCs w:val="22"/>
        </w:rPr>
      </w:pPr>
      <w:r w:rsidRPr="00F60D90">
        <w:rPr>
          <w:rFonts w:ascii="Arial" w:hAnsi="Arial" w:cs="Arial"/>
          <w:sz w:val="22"/>
          <w:szCs w:val="22"/>
        </w:rPr>
        <w:t>Per il personale del Servizio Sanitario Nazionale, la Struttura di Raccordo della</w:t>
      </w:r>
      <w:r w:rsidRPr="00F60D90">
        <w:rPr>
          <w:rFonts w:ascii="Arial" w:hAnsi="Arial" w:cs="Arial"/>
          <w:color w:val="FF0000"/>
          <w:sz w:val="22"/>
          <w:szCs w:val="22"/>
        </w:rPr>
        <w:t xml:space="preserve"> </w:t>
      </w:r>
      <w:r w:rsidRPr="00F60D90">
        <w:rPr>
          <w:rFonts w:ascii="Arial" w:hAnsi="Arial" w:cs="Arial"/>
          <w:sz w:val="22"/>
          <w:szCs w:val="22"/>
        </w:rPr>
        <w:t>Facoltà di Medicina e Chirurgia</w:t>
      </w:r>
      <w:r w:rsidRPr="00F60D90">
        <w:rPr>
          <w:rFonts w:ascii="Arial" w:hAnsi="Arial" w:cs="Arial"/>
          <w:color w:val="FF0000"/>
          <w:sz w:val="22"/>
          <w:szCs w:val="22"/>
        </w:rPr>
        <w:t xml:space="preserve"> </w:t>
      </w:r>
      <w:r w:rsidRPr="00F60D90">
        <w:rPr>
          <w:rFonts w:ascii="Arial" w:hAnsi="Arial" w:cs="Arial"/>
          <w:sz w:val="22"/>
          <w:szCs w:val="22"/>
        </w:rPr>
        <w:t>delibera annualmente, su proposta del Consiglio della Scuola, sia l’affidamento con titolarità di corsi di insegnamento sia l’affidamento di attività didattiche integrative, inclusa quella di tutorato. Per l’affidamento dei predetti compiti di attività didattica frontale, professionalizzante e tutoriale, il Consiglio della Scuola valuta l’esperienza didattica e l’attività di servizio svolta presso strutture specialistiche accreditate, conformi con la tipologia della scuola.</w:t>
      </w:r>
    </w:p>
    <w:p w14:paraId="17ECDB2F" w14:textId="77777777" w:rsidR="00AC7C5D" w:rsidRPr="00F60D90" w:rsidRDefault="00AC7C5D" w:rsidP="00AC7C5D">
      <w:pPr>
        <w:jc w:val="center"/>
        <w:rPr>
          <w:rFonts w:ascii="Arial" w:hAnsi="Arial" w:cs="Arial"/>
          <w:b/>
          <w:sz w:val="22"/>
          <w:szCs w:val="22"/>
        </w:rPr>
      </w:pPr>
      <w:bookmarkStart w:id="1" w:name="_Hlk536108068"/>
      <w:r w:rsidRPr="00F60D90">
        <w:rPr>
          <w:rFonts w:ascii="Arial" w:hAnsi="Arial" w:cs="Arial"/>
          <w:b/>
          <w:sz w:val="22"/>
          <w:szCs w:val="22"/>
        </w:rPr>
        <w:t>Art. 8</w:t>
      </w:r>
    </w:p>
    <w:bookmarkEnd w:id="1"/>
    <w:p w14:paraId="74A1568A" w14:textId="5EC85DA2" w:rsidR="00AC7C5D" w:rsidRPr="00F60D90" w:rsidRDefault="00AC7C5D" w:rsidP="00AC7C5D">
      <w:pPr>
        <w:ind w:right="-1"/>
        <w:jc w:val="both"/>
        <w:rPr>
          <w:rFonts w:ascii="Arial" w:hAnsi="Arial" w:cs="Arial"/>
          <w:sz w:val="22"/>
          <w:szCs w:val="22"/>
        </w:rPr>
      </w:pPr>
      <w:r w:rsidRPr="00F60D90">
        <w:rPr>
          <w:rFonts w:ascii="Arial" w:hAnsi="Arial" w:cs="Arial"/>
          <w:sz w:val="22"/>
          <w:szCs w:val="22"/>
        </w:rPr>
        <w:t>L’Azienda convenzionata assicura la sorveglianza sanitaria ai medici in formazione specialistica durante l’attività presso le proprie strutture. Il sogget</w:t>
      </w:r>
      <w:r w:rsidR="00D367D4">
        <w:rPr>
          <w:rFonts w:ascii="Arial" w:hAnsi="Arial" w:cs="Arial"/>
          <w:sz w:val="22"/>
          <w:szCs w:val="22"/>
        </w:rPr>
        <w:t>to ospitante si impegna affinchè</w:t>
      </w:r>
      <w:bookmarkStart w:id="2" w:name="_GoBack"/>
      <w:bookmarkEnd w:id="2"/>
      <w:r w:rsidRPr="00F60D90">
        <w:rPr>
          <w:rFonts w:ascii="Arial" w:hAnsi="Arial" w:cs="Arial"/>
          <w:sz w:val="22"/>
          <w:szCs w:val="22"/>
        </w:rPr>
        <w:t xml:space="preserve"> ai medici in formazione specialistica vengono fornite dettagliate informazioni sui rischi specifici esistenti nell’ambiente in cui sono destinati ad operare e sulle misure di prevenzione e di emergenza adottate </w:t>
      </w:r>
      <w:r w:rsidRPr="00F60D90">
        <w:rPr>
          <w:rFonts w:ascii="Arial" w:hAnsi="Arial" w:cs="Arial"/>
          <w:sz w:val="22"/>
          <w:szCs w:val="22"/>
        </w:rPr>
        <w:lastRenderedPageBreak/>
        <w:t xml:space="preserve">in relazione alla propria attività, anche sulla base del documento di sicurezza elaborato dal datore di lavoro della struttura ospitante e custodito presso quest’ultima ovvero presso l’unità operativa, in base al D.lgs. 81/2008. </w:t>
      </w:r>
    </w:p>
    <w:p w14:paraId="6C81DC5F" w14:textId="77777777" w:rsidR="002275C9" w:rsidRPr="00F60D90" w:rsidRDefault="002275C9" w:rsidP="002275C9">
      <w:pPr>
        <w:spacing w:after="120"/>
        <w:jc w:val="both"/>
        <w:rPr>
          <w:rFonts w:ascii="Arial" w:hAnsi="Arial" w:cs="Arial"/>
          <w:b/>
          <w:sz w:val="22"/>
          <w:szCs w:val="22"/>
        </w:rPr>
      </w:pPr>
    </w:p>
    <w:p w14:paraId="4CF02C9C" w14:textId="586330C9" w:rsidR="002275C9" w:rsidRPr="00F60D90" w:rsidRDefault="00E90E7E" w:rsidP="002275C9">
      <w:pPr>
        <w:jc w:val="center"/>
        <w:rPr>
          <w:rFonts w:ascii="Arial" w:hAnsi="Arial" w:cs="Arial"/>
          <w:b/>
          <w:sz w:val="22"/>
          <w:szCs w:val="22"/>
        </w:rPr>
      </w:pPr>
      <w:r w:rsidRPr="00F60D90">
        <w:rPr>
          <w:rFonts w:ascii="Arial" w:hAnsi="Arial" w:cs="Arial"/>
          <w:b/>
          <w:sz w:val="22"/>
          <w:szCs w:val="22"/>
        </w:rPr>
        <w:t>Art. 9</w:t>
      </w:r>
    </w:p>
    <w:p w14:paraId="34EC3F81" w14:textId="2C4017F9" w:rsidR="002275C9" w:rsidRPr="00F60D90" w:rsidRDefault="002275C9" w:rsidP="002275C9">
      <w:pPr>
        <w:jc w:val="both"/>
        <w:rPr>
          <w:rFonts w:ascii="Arial" w:hAnsi="Arial" w:cs="Arial"/>
          <w:sz w:val="22"/>
          <w:szCs w:val="22"/>
        </w:rPr>
      </w:pPr>
      <w:r w:rsidRPr="00F60D90">
        <w:rPr>
          <w:rFonts w:ascii="Arial" w:hAnsi="Arial" w:cs="Arial"/>
          <w:sz w:val="22"/>
          <w:szCs w:val="22"/>
        </w:rPr>
        <w:t>Il medico in formazione deve presentare al Consiglio della Scuola un “Progetto formativo” accompagnato dalla documentazione rilasciata dalla struttura ospitante; tale progetto deve rientrare nel piano di</w:t>
      </w:r>
      <w:r w:rsidR="00A66134" w:rsidRPr="00F60D90">
        <w:rPr>
          <w:rFonts w:ascii="Arial" w:hAnsi="Arial" w:cs="Arial"/>
          <w:sz w:val="22"/>
          <w:szCs w:val="22"/>
        </w:rPr>
        <w:t xml:space="preserve"> formazione previsto per l’anno </w:t>
      </w:r>
      <w:r w:rsidRPr="00F60D90">
        <w:rPr>
          <w:rFonts w:ascii="Arial" w:hAnsi="Arial" w:cs="Arial"/>
          <w:sz w:val="22"/>
          <w:szCs w:val="22"/>
        </w:rPr>
        <w:t>di</w:t>
      </w:r>
      <w:r w:rsidR="00A66134" w:rsidRPr="00F60D90">
        <w:rPr>
          <w:rFonts w:ascii="Arial" w:hAnsi="Arial" w:cs="Arial"/>
          <w:sz w:val="22"/>
          <w:szCs w:val="22"/>
        </w:rPr>
        <w:t xml:space="preserve"> </w:t>
      </w:r>
      <w:r w:rsidRPr="00F60D90">
        <w:rPr>
          <w:rFonts w:ascii="Arial" w:hAnsi="Arial" w:cs="Arial"/>
          <w:sz w:val="22"/>
          <w:szCs w:val="22"/>
        </w:rPr>
        <w:t>corso.</w:t>
      </w:r>
    </w:p>
    <w:p w14:paraId="664D01BE" w14:textId="77777777" w:rsidR="002275C9" w:rsidRPr="00F60D90" w:rsidRDefault="002275C9" w:rsidP="002275C9">
      <w:pPr>
        <w:jc w:val="both"/>
        <w:rPr>
          <w:rFonts w:ascii="Arial" w:hAnsi="Arial" w:cs="Arial"/>
          <w:sz w:val="22"/>
          <w:szCs w:val="22"/>
        </w:rPr>
      </w:pPr>
      <w:r w:rsidRPr="00F60D90">
        <w:rPr>
          <w:rFonts w:ascii="Arial" w:hAnsi="Arial" w:cs="Arial"/>
          <w:sz w:val="22"/>
          <w:szCs w:val="22"/>
        </w:rPr>
        <w:t>Il Consiglio della Scuola valuta la congruità del progetto, verifica se l’attività indicata possa in alternativa essere svolta all’interno delle strutture della Scuola e, infine, autorizza la frequenza esterna. In determinati periodi dell’anno l’autorizzazione alla frequenza esterna implica l’impossibilità alla frequenza teorica e, di conseguenza, il Consiglio della Scuola deve esprimersi in merito all’esonero di tale frequenza.</w:t>
      </w:r>
    </w:p>
    <w:p w14:paraId="3348B39C" w14:textId="77777777" w:rsidR="002275C9" w:rsidRPr="00F60D90" w:rsidRDefault="002275C9" w:rsidP="002275C9">
      <w:pPr>
        <w:jc w:val="both"/>
        <w:rPr>
          <w:rFonts w:ascii="Arial" w:hAnsi="Arial" w:cs="Arial"/>
          <w:sz w:val="22"/>
          <w:szCs w:val="22"/>
        </w:rPr>
      </w:pPr>
      <w:r w:rsidRPr="00F60D90">
        <w:rPr>
          <w:rFonts w:ascii="Arial" w:hAnsi="Arial" w:cs="Arial"/>
          <w:sz w:val="22"/>
          <w:szCs w:val="22"/>
        </w:rPr>
        <w:t>Il periodo di frequenza esterna, essendo finalizzato al completamento del piano formativo del medico in formazione, non deve essere recuperato e, conseguentemente, lo stesso continua a godere del trattamento economico spettante, a seguito della procedura di verifica delle presenze previste dall’art. 5.</w:t>
      </w:r>
    </w:p>
    <w:p w14:paraId="071F3C7F" w14:textId="77777777" w:rsidR="005A1A7B" w:rsidRPr="00F60D90" w:rsidRDefault="002275C9" w:rsidP="00FF16A8">
      <w:pPr>
        <w:jc w:val="both"/>
        <w:rPr>
          <w:rFonts w:ascii="Arial" w:hAnsi="Arial" w:cs="Arial"/>
          <w:sz w:val="22"/>
          <w:szCs w:val="22"/>
        </w:rPr>
      </w:pPr>
      <w:r w:rsidRPr="00F60D90">
        <w:rPr>
          <w:rFonts w:ascii="Arial" w:hAnsi="Arial" w:cs="Arial"/>
          <w:sz w:val="22"/>
          <w:szCs w:val="22"/>
        </w:rPr>
        <w:t>Il medico in formazione autorizzato alla frequenza esterna dovrà seguire le indicazioni proposte dai tutori, rispettare gli obblighi di riservatezza circa i processi produttivi o altre notizie di cui venga a conoscenza, sia durante che dopo lo svolgimento del tirocinio, rispettare i regolamenti aziendali e le norme in materia di igiene e sicurezza, prendere atto che la frequenza non costituisce in alcun modo un rapporto di lavoro, redigere una relazione finale sull’attività di formazione svolta, da consegnare agli uffici competenti entro dieci giorni dal rientro in sede.</w:t>
      </w:r>
    </w:p>
    <w:p w14:paraId="04A9613C" w14:textId="77777777" w:rsidR="00F47AB5" w:rsidRPr="00F60D90" w:rsidRDefault="00F47AB5" w:rsidP="00590C99">
      <w:pPr>
        <w:jc w:val="center"/>
        <w:rPr>
          <w:rFonts w:ascii="Arial" w:hAnsi="Arial" w:cs="Arial"/>
          <w:b/>
          <w:sz w:val="22"/>
          <w:szCs w:val="22"/>
        </w:rPr>
      </w:pPr>
    </w:p>
    <w:p w14:paraId="546078ED" w14:textId="4317D73F" w:rsidR="00590C99" w:rsidRPr="00F60D90" w:rsidRDefault="00E90E7E" w:rsidP="00590C99">
      <w:pPr>
        <w:jc w:val="center"/>
        <w:rPr>
          <w:rFonts w:ascii="Arial" w:hAnsi="Arial" w:cs="Arial"/>
          <w:b/>
          <w:sz w:val="22"/>
          <w:szCs w:val="22"/>
        </w:rPr>
      </w:pPr>
      <w:r w:rsidRPr="00F60D90">
        <w:rPr>
          <w:rFonts w:ascii="Arial" w:hAnsi="Arial" w:cs="Arial"/>
          <w:b/>
          <w:sz w:val="22"/>
          <w:szCs w:val="22"/>
        </w:rPr>
        <w:t>Art. 10</w:t>
      </w:r>
    </w:p>
    <w:p w14:paraId="2AF7DD93" w14:textId="5EEE44F4" w:rsidR="008431B3" w:rsidRPr="00F60D90" w:rsidRDefault="00BA0C7F" w:rsidP="00E90E7E">
      <w:pPr>
        <w:pStyle w:val="Corpodeltesto3"/>
        <w:jc w:val="both"/>
        <w:rPr>
          <w:rFonts w:ascii="Arial" w:hAnsi="Arial" w:cs="Arial"/>
          <w:b/>
          <w:sz w:val="22"/>
          <w:szCs w:val="22"/>
        </w:rPr>
      </w:pPr>
      <w:r w:rsidRPr="00F60D90">
        <w:rPr>
          <w:rFonts w:ascii="Arial" w:hAnsi="Arial" w:cs="Arial"/>
          <w:sz w:val="22"/>
          <w:szCs w:val="22"/>
        </w:rPr>
        <w:t>La presente convenzione non comporta alcun onere per l’Università, in relazione all’utilizzo didattico di strutture, attrezzature e personale messi a disposizione dall’Azienda Convenzionata.</w:t>
      </w:r>
      <w:r w:rsidR="00A02141" w:rsidRPr="00F60D90">
        <w:rPr>
          <w:sz w:val="22"/>
          <w:szCs w:val="22"/>
        </w:rPr>
        <w:t xml:space="preserve"> </w:t>
      </w:r>
    </w:p>
    <w:p w14:paraId="01FC21EE" w14:textId="596DFDA7" w:rsidR="0007313C" w:rsidRPr="00F60D90" w:rsidRDefault="00E90E7E" w:rsidP="0007313C">
      <w:pPr>
        <w:jc w:val="center"/>
        <w:rPr>
          <w:rFonts w:ascii="Arial" w:hAnsi="Arial" w:cs="Arial"/>
          <w:b/>
          <w:sz w:val="22"/>
          <w:szCs w:val="22"/>
        </w:rPr>
      </w:pPr>
      <w:r w:rsidRPr="00F60D90">
        <w:rPr>
          <w:rFonts w:ascii="Arial" w:hAnsi="Arial" w:cs="Arial"/>
          <w:b/>
          <w:sz w:val="22"/>
          <w:szCs w:val="22"/>
        </w:rPr>
        <w:t>Art. 11</w:t>
      </w:r>
    </w:p>
    <w:p w14:paraId="40AE4C8D" w14:textId="699E75B4" w:rsidR="0007313C" w:rsidRPr="00F60D90" w:rsidRDefault="00E90E7E" w:rsidP="00E90E7E">
      <w:pPr>
        <w:pStyle w:val="Corpodeltesto3"/>
        <w:jc w:val="both"/>
        <w:rPr>
          <w:rFonts w:ascii="Arial" w:hAnsi="Arial" w:cs="Arial"/>
          <w:sz w:val="22"/>
          <w:szCs w:val="22"/>
        </w:rPr>
      </w:pPr>
      <w:r w:rsidRPr="00F60D90">
        <w:rPr>
          <w:rFonts w:ascii="Arial" w:hAnsi="Arial" w:cs="Arial"/>
          <w:sz w:val="22"/>
          <w:szCs w:val="22"/>
        </w:rPr>
        <w:t>Il rappresentante dell’Università con la sottoscrizione della presente convenzione accetta la nomina di responsabile esterno del trattamento dei dati relativi all’attività svolta ai sensi e per gli effetti di cui al D.Lgs. 196/2003 e si impegna provvedere al rispetto della normativa sulla riservatezza dei da</w:t>
      </w:r>
      <w:r w:rsidR="00F47AB5" w:rsidRPr="00F60D90">
        <w:rPr>
          <w:rFonts w:ascii="Arial" w:hAnsi="Arial" w:cs="Arial"/>
          <w:sz w:val="22"/>
          <w:szCs w:val="22"/>
        </w:rPr>
        <w:t xml:space="preserve">ti anche sotto il profilo della </w:t>
      </w:r>
      <w:r w:rsidRPr="00F60D90">
        <w:rPr>
          <w:rFonts w:ascii="Arial" w:hAnsi="Arial" w:cs="Arial"/>
          <w:sz w:val="22"/>
          <w:szCs w:val="22"/>
        </w:rPr>
        <w:t>sicurezza.</w:t>
      </w:r>
    </w:p>
    <w:p w14:paraId="79BB93B0" w14:textId="77777777" w:rsidR="0007313C" w:rsidRPr="00F60D90" w:rsidRDefault="0007313C" w:rsidP="008431B3">
      <w:pPr>
        <w:jc w:val="center"/>
        <w:rPr>
          <w:rFonts w:ascii="Arial" w:hAnsi="Arial" w:cs="Arial"/>
          <w:b/>
          <w:color w:val="auto"/>
          <w:sz w:val="22"/>
          <w:szCs w:val="22"/>
        </w:rPr>
      </w:pPr>
    </w:p>
    <w:p w14:paraId="2C1DCF4F" w14:textId="12F32A33" w:rsidR="0007313C" w:rsidRPr="00F60D90" w:rsidRDefault="00E90E7E" w:rsidP="0007313C">
      <w:pPr>
        <w:jc w:val="center"/>
        <w:rPr>
          <w:rFonts w:ascii="Arial" w:hAnsi="Arial" w:cs="Arial"/>
          <w:b/>
          <w:sz w:val="22"/>
          <w:szCs w:val="22"/>
        </w:rPr>
      </w:pPr>
      <w:r w:rsidRPr="00F60D90">
        <w:rPr>
          <w:rFonts w:ascii="Arial" w:hAnsi="Arial" w:cs="Arial"/>
          <w:b/>
          <w:sz w:val="22"/>
          <w:szCs w:val="22"/>
        </w:rPr>
        <w:t>Art. 12</w:t>
      </w:r>
    </w:p>
    <w:p w14:paraId="0EA6D3A8" w14:textId="1A6F5628" w:rsidR="0007313C" w:rsidRPr="00F60D90" w:rsidRDefault="0007313C" w:rsidP="0007313C">
      <w:pPr>
        <w:jc w:val="both"/>
        <w:rPr>
          <w:rFonts w:ascii="Arial" w:hAnsi="Arial" w:cs="Arial"/>
          <w:sz w:val="22"/>
          <w:szCs w:val="22"/>
        </w:rPr>
      </w:pPr>
      <w:r w:rsidRPr="00F60D90">
        <w:rPr>
          <w:rFonts w:ascii="Arial" w:hAnsi="Arial" w:cs="Arial"/>
          <w:sz w:val="22"/>
          <w:szCs w:val="22"/>
        </w:rPr>
        <w:t>La presente convenzione non comporta alc</w:t>
      </w:r>
      <w:r w:rsidR="00F47AB5" w:rsidRPr="00F60D90">
        <w:rPr>
          <w:rFonts w:ascii="Arial" w:hAnsi="Arial" w:cs="Arial"/>
          <w:sz w:val="22"/>
          <w:szCs w:val="22"/>
        </w:rPr>
        <w:t>un onere per l’A.O.U. di Cagliari</w:t>
      </w:r>
      <w:r w:rsidRPr="00F60D90">
        <w:rPr>
          <w:rFonts w:ascii="Arial" w:hAnsi="Arial" w:cs="Arial"/>
          <w:sz w:val="22"/>
          <w:szCs w:val="22"/>
        </w:rPr>
        <w:t>, salvo l'anticipo dei costi relativi alla copertura assicurativa obbligatoria INAIL per gli infortuni connessi all'attività assistenziale svolta dal medico medesimo nell'Azienda</w:t>
      </w:r>
      <w:r w:rsidR="0070117F" w:rsidRPr="00F60D90">
        <w:rPr>
          <w:rFonts w:ascii="Arial" w:hAnsi="Arial" w:cs="Arial"/>
          <w:sz w:val="22"/>
          <w:szCs w:val="22"/>
        </w:rPr>
        <w:t xml:space="preserve"> convenzionata </w:t>
      </w:r>
      <w:r w:rsidRPr="00F60D90">
        <w:rPr>
          <w:rFonts w:ascii="Arial" w:hAnsi="Arial" w:cs="Arial"/>
          <w:sz w:val="22"/>
          <w:szCs w:val="22"/>
        </w:rPr>
        <w:t>Come previsto ai sensi dell'art. 6 della presente convenzione i costi suddetti, a</w:t>
      </w:r>
      <w:r w:rsidR="00F47AB5" w:rsidRPr="00F60D90">
        <w:rPr>
          <w:rFonts w:ascii="Arial" w:hAnsi="Arial" w:cs="Arial"/>
          <w:sz w:val="22"/>
          <w:szCs w:val="22"/>
        </w:rPr>
        <w:t>nticipati dall'A.O.U. di Cagliari</w:t>
      </w:r>
      <w:r w:rsidRPr="00F60D90">
        <w:rPr>
          <w:rFonts w:ascii="Arial" w:hAnsi="Arial" w:cs="Arial"/>
          <w:sz w:val="22"/>
          <w:szCs w:val="22"/>
        </w:rPr>
        <w:t xml:space="preserve">, verranno rimborsati dall'Azienda </w:t>
      </w:r>
      <w:r w:rsidR="0070117F" w:rsidRPr="00F60D90">
        <w:rPr>
          <w:rFonts w:ascii="Arial" w:hAnsi="Arial" w:cs="Arial"/>
          <w:sz w:val="22"/>
          <w:szCs w:val="22"/>
        </w:rPr>
        <w:t>conven</w:t>
      </w:r>
      <w:r w:rsidR="007C0F43" w:rsidRPr="00F60D90">
        <w:rPr>
          <w:rFonts w:ascii="Arial" w:hAnsi="Arial" w:cs="Arial"/>
          <w:sz w:val="22"/>
          <w:szCs w:val="22"/>
        </w:rPr>
        <w:t>zi</w:t>
      </w:r>
      <w:r w:rsidR="0070117F" w:rsidRPr="00F60D90">
        <w:rPr>
          <w:rFonts w:ascii="Arial" w:hAnsi="Arial" w:cs="Arial"/>
          <w:sz w:val="22"/>
          <w:szCs w:val="22"/>
        </w:rPr>
        <w:t xml:space="preserve">onata </w:t>
      </w:r>
      <w:r w:rsidRPr="00F60D90">
        <w:rPr>
          <w:rFonts w:ascii="Arial" w:hAnsi="Arial" w:cs="Arial"/>
          <w:sz w:val="22"/>
          <w:szCs w:val="22"/>
        </w:rPr>
        <w:t xml:space="preserve">esclusivamente per i periodi di formazione espletati presso la medesima Azienda. </w:t>
      </w:r>
    </w:p>
    <w:p w14:paraId="31129239" w14:textId="77777777" w:rsidR="0088537A" w:rsidRPr="00F60D90" w:rsidRDefault="0088537A" w:rsidP="0007313C">
      <w:pPr>
        <w:jc w:val="both"/>
        <w:rPr>
          <w:rFonts w:ascii="Arial" w:hAnsi="Arial" w:cs="Arial"/>
          <w:sz w:val="22"/>
          <w:szCs w:val="22"/>
        </w:rPr>
      </w:pPr>
    </w:p>
    <w:p w14:paraId="30806568" w14:textId="115EE450" w:rsidR="0088537A" w:rsidRPr="00F60D90" w:rsidRDefault="00E90E7E" w:rsidP="0088537A">
      <w:pPr>
        <w:jc w:val="center"/>
        <w:rPr>
          <w:rFonts w:ascii="Arial" w:hAnsi="Arial" w:cs="Arial"/>
          <w:b/>
          <w:sz w:val="22"/>
          <w:szCs w:val="22"/>
        </w:rPr>
      </w:pPr>
      <w:r w:rsidRPr="00F60D90">
        <w:rPr>
          <w:rFonts w:ascii="Arial" w:hAnsi="Arial" w:cs="Arial"/>
          <w:b/>
          <w:sz w:val="22"/>
          <w:szCs w:val="22"/>
        </w:rPr>
        <w:t>Art. 13</w:t>
      </w:r>
    </w:p>
    <w:p w14:paraId="48BF124F" w14:textId="54134E1C" w:rsidR="0088537A" w:rsidRPr="00F60D90" w:rsidRDefault="0088537A" w:rsidP="0088537A">
      <w:pPr>
        <w:jc w:val="both"/>
        <w:rPr>
          <w:rFonts w:ascii="Arial" w:hAnsi="Arial" w:cs="Arial"/>
          <w:sz w:val="22"/>
          <w:szCs w:val="22"/>
        </w:rPr>
      </w:pPr>
      <w:r w:rsidRPr="00F60D90">
        <w:rPr>
          <w:rFonts w:ascii="Arial" w:hAnsi="Arial" w:cs="Arial"/>
          <w:sz w:val="22"/>
          <w:szCs w:val="22"/>
        </w:rPr>
        <w:t>Le Parti accettano di definire amichevolmente qualsiasi controversia che possa nascere dalla presente Convenzione; nel caso in cui non sia possibile raggiungere in questo modo l’accordo, il Foro c</w:t>
      </w:r>
      <w:r w:rsidR="00F47AB5" w:rsidRPr="00F60D90">
        <w:rPr>
          <w:rFonts w:ascii="Arial" w:hAnsi="Arial" w:cs="Arial"/>
          <w:sz w:val="22"/>
          <w:szCs w:val="22"/>
        </w:rPr>
        <w:t>ompetente sarà quello di Cagliari</w:t>
      </w:r>
      <w:r w:rsidRPr="00F60D90">
        <w:rPr>
          <w:rFonts w:ascii="Arial" w:hAnsi="Arial" w:cs="Arial"/>
          <w:sz w:val="22"/>
          <w:szCs w:val="22"/>
        </w:rPr>
        <w:t>.</w:t>
      </w:r>
    </w:p>
    <w:p w14:paraId="652E3E22" w14:textId="77777777" w:rsidR="0088537A" w:rsidRPr="00F60D90" w:rsidRDefault="0088537A" w:rsidP="0088537A">
      <w:pPr>
        <w:pStyle w:val="Corpodeltesto3"/>
        <w:jc w:val="both"/>
        <w:rPr>
          <w:rFonts w:ascii="Arial" w:eastAsia="Arial Unicode MS" w:hAnsi="Arial" w:cs="Arial"/>
          <w:b/>
          <w:bCs/>
          <w:sz w:val="22"/>
          <w:szCs w:val="22"/>
        </w:rPr>
      </w:pPr>
    </w:p>
    <w:p w14:paraId="3A128B99" w14:textId="57A44062" w:rsidR="0088537A" w:rsidRPr="00F60D90" w:rsidRDefault="00E90E7E" w:rsidP="0088537A">
      <w:pPr>
        <w:jc w:val="center"/>
        <w:rPr>
          <w:rFonts w:ascii="Arial" w:hAnsi="Arial" w:cs="Arial"/>
          <w:b/>
          <w:sz w:val="22"/>
          <w:szCs w:val="22"/>
        </w:rPr>
      </w:pPr>
      <w:r w:rsidRPr="00F60D90">
        <w:rPr>
          <w:rFonts w:ascii="Arial" w:hAnsi="Arial" w:cs="Arial"/>
          <w:b/>
          <w:sz w:val="22"/>
          <w:szCs w:val="22"/>
        </w:rPr>
        <w:t>Art. 14</w:t>
      </w:r>
    </w:p>
    <w:p w14:paraId="74823FF9" w14:textId="77777777" w:rsidR="0088537A" w:rsidRPr="00F60D90" w:rsidRDefault="0088537A" w:rsidP="0088537A">
      <w:pPr>
        <w:tabs>
          <w:tab w:val="left" w:pos="0"/>
        </w:tabs>
        <w:jc w:val="both"/>
        <w:rPr>
          <w:rFonts w:ascii="Arial" w:hAnsi="Arial" w:cs="Arial"/>
          <w:sz w:val="22"/>
          <w:szCs w:val="22"/>
        </w:rPr>
      </w:pPr>
      <w:r w:rsidRPr="00F60D90">
        <w:rPr>
          <w:rFonts w:ascii="Arial" w:hAnsi="Arial" w:cs="Arial"/>
          <w:sz w:val="22"/>
          <w:szCs w:val="22"/>
        </w:rPr>
        <w:t>La presente convenzione è soggetta a registrazione solo in caso d’uso, ai sensi dell’art. 5 comma 2 del D.P.R. n. 131/1986, a cura e spese della parte richiedente. E’ altresì soggetta all’imposta di bollo ai sensi del D.P.R. n. 642/1972 che è assolta in modo virtuale dall’Azienda ospitante.</w:t>
      </w:r>
    </w:p>
    <w:p w14:paraId="43DD3A07" w14:textId="77777777" w:rsidR="00FF16A8" w:rsidRPr="00F60D90" w:rsidRDefault="00FF16A8" w:rsidP="00620A09">
      <w:pPr>
        <w:spacing w:line="280" w:lineRule="exact"/>
        <w:jc w:val="both"/>
        <w:rPr>
          <w:rFonts w:ascii="Arial" w:eastAsia="Arial Unicode MS" w:hAnsi="Arial" w:cs="Arial"/>
          <w:sz w:val="22"/>
          <w:szCs w:val="22"/>
        </w:rPr>
      </w:pPr>
    </w:p>
    <w:p w14:paraId="19080114" w14:textId="59A5A13A" w:rsidR="0007313C" w:rsidRPr="00F60D90" w:rsidRDefault="00E90E7E" w:rsidP="0007313C">
      <w:pPr>
        <w:jc w:val="center"/>
        <w:rPr>
          <w:rFonts w:ascii="Arial" w:hAnsi="Arial" w:cs="Arial"/>
          <w:b/>
          <w:sz w:val="22"/>
          <w:szCs w:val="22"/>
        </w:rPr>
      </w:pPr>
      <w:r w:rsidRPr="00F60D90">
        <w:rPr>
          <w:rFonts w:ascii="Arial" w:hAnsi="Arial" w:cs="Arial"/>
          <w:b/>
          <w:sz w:val="22"/>
          <w:szCs w:val="22"/>
        </w:rPr>
        <w:t>Art. 15</w:t>
      </w:r>
    </w:p>
    <w:p w14:paraId="631E0A45" w14:textId="77777777" w:rsidR="00A5777C" w:rsidRPr="00F60D90" w:rsidRDefault="00A5777C" w:rsidP="00A5777C">
      <w:pPr>
        <w:jc w:val="both"/>
        <w:rPr>
          <w:rFonts w:ascii="Arial" w:hAnsi="Arial" w:cs="Arial"/>
          <w:sz w:val="22"/>
          <w:szCs w:val="22"/>
        </w:rPr>
      </w:pPr>
      <w:r w:rsidRPr="00F60D90">
        <w:rPr>
          <w:rFonts w:ascii="Arial" w:hAnsi="Arial" w:cs="Arial"/>
          <w:sz w:val="22"/>
          <w:szCs w:val="22"/>
        </w:rPr>
        <w:lastRenderedPageBreak/>
        <w:t>La presente convenzione entra in vigore dalla data della stipula e resterà in vigore fino a quando una delle parti non ne dia formale disdetta.</w:t>
      </w:r>
    </w:p>
    <w:p w14:paraId="127CE724" w14:textId="77777777" w:rsidR="00B209DD" w:rsidRPr="00F60D90" w:rsidRDefault="00B209DD" w:rsidP="00B209DD">
      <w:pPr>
        <w:jc w:val="both"/>
        <w:rPr>
          <w:rFonts w:ascii="Arial" w:hAnsi="Arial" w:cs="Arial"/>
          <w:sz w:val="22"/>
          <w:szCs w:val="22"/>
        </w:rPr>
      </w:pPr>
    </w:p>
    <w:p w14:paraId="5CBBFD09" w14:textId="77777777" w:rsidR="00386BD0" w:rsidRPr="00F60D90" w:rsidRDefault="00BA0C7F" w:rsidP="00B209DD">
      <w:pPr>
        <w:jc w:val="both"/>
        <w:rPr>
          <w:rFonts w:ascii="Arial" w:hAnsi="Arial" w:cs="Arial"/>
          <w:sz w:val="22"/>
          <w:szCs w:val="22"/>
        </w:rPr>
      </w:pPr>
      <w:r w:rsidRPr="00F60D90">
        <w:rPr>
          <w:rFonts w:ascii="Arial" w:hAnsi="Arial" w:cs="Arial"/>
          <w:sz w:val="22"/>
          <w:szCs w:val="22"/>
        </w:rPr>
        <w:t>Letto</w:t>
      </w:r>
      <w:r w:rsidR="00827FF4" w:rsidRPr="00F60D90">
        <w:rPr>
          <w:rFonts w:ascii="Arial" w:hAnsi="Arial" w:cs="Arial"/>
          <w:sz w:val="22"/>
          <w:szCs w:val="22"/>
        </w:rPr>
        <w:t>,</w:t>
      </w:r>
      <w:r w:rsidRPr="00F60D90">
        <w:rPr>
          <w:rFonts w:ascii="Arial" w:hAnsi="Arial" w:cs="Arial"/>
          <w:sz w:val="22"/>
          <w:szCs w:val="22"/>
        </w:rPr>
        <w:t xml:space="preserve"> confermato e sottoscritto</w:t>
      </w:r>
      <w:r w:rsidR="00591CAE" w:rsidRPr="00F60D90">
        <w:rPr>
          <w:rFonts w:ascii="Arial" w:hAnsi="Arial" w:cs="Arial"/>
          <w:sz w:val="22"/>
          <w:szCs w:val="22"/>
        </w:rPr>
        <w:t>;</w:t>
      </w:r>
    </w:p>
    <w:p w14:paraId="32E71B83" w14:textId="77777777" w:rsidR="00725071" w:rsidRPr="00F60D90" w:rsidRDefault="00725071" w:rsidP="00725071">
      <w:pPr>
        <w:jc w:val="both"/>
        <w:rPr>
          <w:rFonts w:ascii="Arial" w:hAnsi="Arial" w:cs="Arial"/>
          <w:sz w:val="22"/>
          <w:szCs w:val="22"/>
        </w:rPr>
      </w:pPr>
    </w:p>
    <w:p w14:paraId="671730E0" w14:textId="77777777" w:rsidR="00725071" w:rsidRPr="00F60D90" w:rsidRDefault="00725071" w:rsidP="00725071">
      <w:pPr>
        <w:jc w:val="both"/>
        <w:rPr>
          <w:rFonts w:ascii="Arial" w:hAnsi="Arial" w:cs="Arial"/>
          <w:sz w:val="22"/>
          <w:szCs w:val="22"/>
        </w:rPr>
      </w:pPr>
    </w:p>
    <w:tbl>
      <w:tblPr>
        <w:tblW w:w="11510" w:type="dxa"/>
        <w:tblLook w:val="04A0" w:firstRow="1" w:lastRow="0" w:firstColumn="1" w:lastColumn="0" w:noHBand="0" w:noVBand="1"/>
      </w:tblPr>
      <w:tblGrid>
        <w:gridCol w:w="7729"/>
        <w:gridCol w:w="3559"/>
        <w:gridCol w:w="222"/>
      </w:tblGrid>
      <w:tr w:rsidR="00725071" w:rsidRPr="00F60D90" w14:paraId="60B05EFC" w14:textId="77777777" w:rsidTr="009D29A8">
        <w:trPr>
          <w:trHeight w:val="2136"/>
        </w:trPr>
        <w:tc>
          <w:tcPr>
            <w:tcW w:w="7729" w:type="dxa"/>
            <w:shd w:val="clear" w:color="auto" w:fill="auto"/>
          </w:tcPr>
          <w:p w14:paraId="7FBAFBBB" w14:textId="77777777" w:rsidR="00725071" w:rsidRPr="00F60D90" w:rsidRDefault="00725071" w:rsidP="00D5195A">
            <w:pPr>
              <w:jc w:val="center"/>
              <w:rPr>
                <w:rFonts w:ascii="Arial" w:hAnsi="Arial" w:cs="Arial"/>
                <w:sz w:val="22"/>
                <w:szCs w:val="22"/>
              </w:rPr>
            </w:pPr>
          </w:p>
          <w:tbl>
            <w:tblPr>
              <w:tblW w:w="7385" w:type="dxa"/>
              <w:tblLook w:val="04A0" w:firstRow="1" w:lastRow="0" w:firstColumn="1" w:lastColumn="0" w:noHBand="0" w:noVBand="1"/>
            </w:tblPr>
            <w:tblGrid>
              <w:gridCol w:w="3931"/>
              <w:gridCol w:w="3454"/>
            </w:tblGrid>
            <w:tr w:rsidR="00725071" w:rsidRPr="00F60D90" w14:paraId="5CC1ACDC" w14:textId="77777777" w:rsidTr="00D5195A">
              <w:tc>
                <w:tcPr>
                  <w:tcW w:w="3931" w:type="dxa"/>
                  <w:shd w:val="clear" w:color="auto" w:fill="auto"/>
                </w:tcPr>
                <w:p w14:paraId="43582686" w14:textId="494C879A" w:rsidR="00725071" w:rsidRPr="00F60D90" w:rsidRDefault="00725071" w:rsidP="00D5195A">
                  <w:pPr>
                    <w:jc w:val="center"/>
                    <w:rPr>
                      <w:rFonts w:ascii="Arial" w:hAnsi="Arial" w:cs="Arial"/>
                      <w:sz w:val="22"/>
                      <w:szCs w:val="22"/>
                    </w:rPr>
                  </w:pPr>
                  <w:r w:rsidRPr="00F60D90">
                    <w:rPr>
                      <w:rFonts w:ascii="Arial" w:hAnsi="Arial" w:cs="Arial"/>
                      <w:sz w:val="22"/>
                      <w:szCs w:val="22"/>
                    </w:rPr>
                    <w:t xml:space="preserve"> Università degli Stu</w:t>
                  </w:r>
                  <w:r w:rsidR="00F47AB5" w:rsidRPr="00F60D90">
                    <w:rPr>
                      <w:rFonts w:ascii="Arial" w:hAnsi="Arial" w:cs="Arial"/>
                      <w:sz w:val="22"/>
                      <w:szCs w:val="22"/>
                    </w:rPr>
                    <w:t>di di Cagliari</w:t>
                  </w:r>
                </w:p>
                <w:p w14:paraId="27CACA9B" w14:textId="77777777" w:rsidR="00725071" w:rsidRPr="00F60D90" w:rsidRDefault="00725071" w:rsidP="00D5195A">
                  <w:pPr>
                    <w:jc w:val="center"/>
                    <w:rPr>
                      <w:rFonts w:ascii="Arial" w:hAnsi="Arial" w:cs="Arial"/>
                      <w:sz w:val="22"/>
                      <w:szCs w:val="22"/>
                    </w:rPr>
                  </w:pPr>
                  <w:r w:rsidRPr="00F60D90">
                    <w:rPr>
                      <w:rFonts w:ascii="Arial" w:hAnsi="Arial" w:cs="Arial"/>
                      <w:sz w:val="22"/>
                      <w:szCs w:val="22"/>
                    </w:rPr>
                    <w:t>Il Rettore</w:t>
                  </w:r>
                </w:p>
                <w:p w14:paraId="29CB73AD" w14:textId="2C323632" w:rsidR="00725071" w:rsidRPr="00F60D90" w:rsidRDefault="00F47AB5" w:rsidP="00D5195A">
                  <w:pPr>
                    <w:jc w:val="center"/>
                    <w:rPr>
                      <w:rFonts w:ascii="Arial" w:hAnsi="Arial" w:cs="Arial"/>
                      <w:sz w:val="22"/>
                      <w:szCs w:val="22"/>
                    </w:rPr>
                  </w:pPr>
                  <w:r w:rsidRPr="00F60D90">
                    <w:rPr>
                      <w:rFonts w:ascii="Arial" w:hAnsi="Arial" w:cs="Arial"/>
                      <w:sz w:val="22"/>
                      <w:szCs w:val="22"/>
                    </w:rPr>
                    <w:t>(Prof…………….</w:t>
                  </w:r>
                  <w:r w:rsidR="00725071" w:rsidRPr="00F60D90">
                    <w:rPr>
                      <w:rFonts w:ascii="Arial" w:hAnsi="Arial" w:cs="Arial"/>
                      <w:sz w:val="22"/>
                      <w:szCs w:val="22"/>
                    </w:rPr>
                    <w:t>)</w:t>
                  </w:r>
                </w:p>
                <w:p w14:paraId="7D2185BE" w14:textId="77777777" w:rsidR="00725071" w:rsidRPr="00F60D90" w:rsidRDefault="00725071" w:rsidP="00D5195A">
                  <w:pPr>
                    <w:jc w:val="center"/>
                    <w:rPr>
                      <w:rFonts w:ascii="Arial" w:hAnsi="Arial" w:cs="Arial"/>
                      <w:sz w:val="22"/>
                      <w:szCs w:val="22"/>
                    </w:rPr>
                  </w:pPr>
                  <w:r w:rsidRPr="00F60D90">
                    <w:rPr>
                      <w:rFonts w:ascii="Arial" w:hAnsi="Arial" w:cs="Arial"/>
                      <w:sz w:val="22"/>
                      <w:szCs w:val="22"/>
                    </w:rPr>
                    <w:t xml:space="preserve"> </w:t>
                  </w:r>
                </w:p>
                <w:p w14:paraId="0A14B852" w14:textId="77777777" w:rsidR="00725071" w:rsidRPr="00F60D90" w:rsidRDefault="00725071" w:rsidP="00D5195A">
                  <w:pPr>
                    <w:jc w:val="both"/>
                    <w:rPr>
                      <w:rFonts w:ascii="Arial" w:hAnsi="Arial" w:cs="Arial"/>
                      <w:sz w:val="22"/>
                      <w:szCs w:val="22"/>
                    </w:rPr>
                  </w:pPr>
                </w:p>
              </w:tc>
              <w:tc>
                <w:tcPr>
                  <w:tcW w:w="3454" w:type="dxa"/>
                  <w:shd w:val="clear" w:color="auto" w:fill="auto"/>
                </w:tcPr>
                <w:p w14:paraId="57EFE3A6" w14:textId="77777777" w:rsidR="00725071" w:rsidRPr="00F60D90" w:rsidRDefault="00725071" w:rsidP="00D5195A">
                  <w:pPr>
                    <w:jc w:val="both"/>
                    <w:rPr>
                      <w:rFonts w:ascii="Arial" w:hAnsi="Arial" w:cs="Arial"/>
                      <w:sz w:val="22"/>
                      <w:szCs w:val="22"/>
                    </w:rPr>
                  </w:pPr>
                </w:p>
                <w:p w14:paraId="28FD4A8C" w14:textId="77777777" w:rsidR="00725071" w:rsidRPr="00F60D90" w:rsidRDefault="00725071" w:rsidP="00D5195A">
                  <w:pPr>
                    <w:jc w:val="both"/>
                    <w:rPr>
                      <w:rFonts w:ascii="Arial" w:hAnsi="Arial" w:cs="Arial"/>
                      <w:sz w:val="22"/>
                      <w:szCs w:val="22"/>
                    </w:rPr>
                  </w:pPr>
                </w:p>
                <w:p w14:paraId="18219E46" w14:textId="77777777" w:rsidR="00725071" w:rsidRPr="00F60D90" w:rsidRDefault="00725071" w:rsidP="00D5195A">
                  <w:pPr>
                    <w:jc w:val="both"/>
                    <w:rPr>
                      <w:rFonts w:ascii="Arial" w:hAnsi="Arial" w:cs="Arial"/>
                      <w:sz w:val="22"/>
                      <w:szCs w:val="22"/>
                    </w:rPr>
                  </w:pPr>
                  <w:r w:rsidRPr="00F60D90">
                    <w:rPr>
                      <w:rFonts w:ascii="Arial" w:hAnsi="Arial" w:cs="Arial"/>
                      <w:sz w:val="22"/>
                      <w:szCs w:val="22"/>
                    </w:rPr>
                    <w:t>__________________________</w:t>
                  </w:r>
                </w:p>
              </w:tc>
            </w:tr>
          </w:tbl>
          <w:p w14:paraId="0D114E10" w14:textId="77777777" w:rsidR="00725071" w:rsidRPr="00F60D90" w:rsidRDefault="00725071" w:rsidP="00D5195A">
            <w:pPr>
              <w:rPr>
                <w:rFonts w:ascii="Arial" w:hAnsi="Arial" w:cs="Arial"/>
                <w:sz w:val="22"/>
                <w:szCs w:val="22"/>
              </w:rPr>
            </w:pPr>
          </w:p>
          <w:tbl>
            <w:tblPr>
              <w:tblW w:w="7385" w:type="dxa"/>
              <w:tblLook w:val="04A0" w:firstRow="1" w:lastRow="0" w:firstColumn="1" w:lastColumn="0" w:noHBand="0" w:noVBand="1"/>
            </w:tblPr>
            <w:tblGrid>
              <w:gridCol w:w="3931"/>
              <w:gridCol w:w="3454"/>
            </w:tblGrid>
            <w:tr w:rsidR="00725071" w:rsidRPr="00F60D90" w14:paraId="194619EC" w14:textId="77777777" w:rsidTr="00D5195A">
              <w:tc>
                <w:tcPr>
                  <w:tcW w:w="3931" w:type="dxa"/>
                  <w:shd w:val="clear" w:color="auto" w:fill="auto"/>
                </w:tcPr>
                <w:p w14:paraId="6BEC82FE" w14:textId="3DF4FC6E" w:rsidR="00725071" w:rsidRPr="00F60D90" w:rsidRDefault="00725071" w:rsidP="00D5195A">
                  <w:pPr>
                    <w:jc w:val="center"/>
                    <w:rPr>
                      <w:rFonts w:ascii="Arial" w:hAnsi="Arial" w:cs="Arial"/>
                      <w:sz w:val="22"/>
                      <w:szCs w:val="22"/>
                    </w:rPr>
                  </w:pPr>
                  <w:r w:rsidRPr="00F60D90">
                    <w:rPr>
                      <w:rFonts w:ascii="Arial" w:hAnsi="Arial" w:cs="Arial"/>
                      <w:sz w:val="22"/>
                      <w:szCs w:val="22"/>
                    </w:rPr>
                    <w:t>Azienda Ospe</w:t>
                  </w:r>
                  <w:r w:rsidR="00F47AB5" w:rsidRPr="00F60D90">
                    <w:rPr>
                      <w:rFonts w:ascii="Arial" w:hAnsi="Arial" w:cs="Arial"/>
                      <w:sz w:val="22"/>
                      <w:szCs w:val="22"/>
                    </w:rPr>
                    <w:t>daliero Universitaria di Cagliari</w:t>
                  </w:r>
                </w:p>
                <w:p w14:paraId="6B6A398A" w14:textId="77777777" w:rsidR="00725071" w:rsidRPr="00F60D90" w:rsidRDefault="00725071" w:rsidP="00D5195A">
                  <w:pPr>
                    <w:jc w:val="center"/>
                    <w:rPr>
                      <w:rFonts w:ascii="Arial" w:hAnsi="Arial" w:cs="Arial"/>
                      <w:sz w:val="22"/>
                      <w:szCs w:val="22"/>
                    </w:rPr>
                  </w:pPr>
                  <w:r w:rsidRPr="00F60D90">
                    <w:rPr>
                      <w:rFonts w:ascii="Arial" w:hAnsi="Arial" w:cs="Arial"/>
                      <w:sz w:val="22"/>
                      <w:szCs w:val="22"/>
                    </w:rPr>
                    <w:t>Il Direttore Generale</w:t>
                  </w:r>
                </w:p>
                <w:p w14:paraId="652E594B" w14:textId="6063FE53" w:rsidR="00725071" w:rsidRPr="00F60D90" w:rsidRDefault="00725071" w:rsidP="00D5195A">
                  <w:pPr>
                    <w:ind w:left="-284" w:firstLine="142"/>
                    <w:jc w:val="center"/>
                    <w:rPr>
                      <w:rFonts w:ascii="Arial" w:hAnsi="Arial" w:cs="Arial"/>
                      <w:sz w:val="22"/>
                      <w:szCs w:val="22"/>
                    </w:rPr>
                  </w:pPr>
                  <w:r w:rsidRPr="00F60D90">
                    <w:rPr>
                      <w:rFonts w:ascii="Arial" w:hAnsi="Arial" w:cs="Arial"/>
                      <w:sz w:val="22"/>
                      <w:szCs w:val="22"/>
                    </w:rPr>
                    <w:t xml:space="preserve"> (Dott. </w:t>
                  </w:r>
                  <w:r w:rsidR="00F47AB5" w:rsidRPr="00F60D90">
                    <w:rPr>
                      <w:rFonts w:ascii="Arial" w:hAnsi="Arial" w:cs="Arial"/>
                      <w:sz w:val="22"/>
                      <w:szCs w:val="22"/>
                    </w:rPr>
                    <w:t>……</w:t>
                  </w:r>
                  <w:r w:rsidRPr="00F60D90">
                    <w:rPr>
                      <w:rFonts w:ascii="Arial" w:hAnsi="Arial" w:cs="Arial"/>
                      <w:sz w:val="22"/>
                      <w:szCs w:val="22"/>
                    </w:rPr>
                    <w:t xml:space="preserve">) </w:t>
                  </w:r>
                </w:p>
                <w:p w14:paraId="3E247D52" w14:textId="77777777" w:rsidR="00725071" w:rsidRPr="00F60D90" w:rsidRDefault="00725071" w:rsidP="009D29A8">
                  <w:pPr>
                    <w:ind w:left="-284" w:firstLine="142"/>
                    <w:jc w:val="center"/>
                    <w:rPr>
                      <w:rFonts w:ascii="Arial" w:hAnsi="Arial" w:cs="Arial"/>
                      <w:sz w:val="22"/>
                      <w:szCs w:val="22"/>
                    </w:rPr>
                  </w:pPr>
                </w:p>
                <w:p w14:paraId="18E87BEC" w14:textId="77777777" w:rsidR="00725071" w:rsidRPr="00F60D90" w:rsidRDefault="00725071" w:rsidP="009D29A8">
                  <w:pPr>
                    <w:ind w:left="-284" w:firstLine="142"/>
                    <w:jc w:val="center"/>
                    <w:rPr>
                      <w:rFonts w:ascii="Arial" w:hAnsi="Arial" w:cs="Arial"/>
                      <w:sz w:val="22"/>
                      <w:szCs w:val="22"/>
                    </w:rPr>
                  </w:pPr>
                </w:p>
              </w:tc>
              <w:tc>
                <w:tcPr>
                  <w:tcW w:w="3454" w:type="dxa"/>
                  <w:shd w:val="clear" w:color="auto" w:fill="auto"/>
                </w:tcPr>
                <w:p w14:paraId="29E6CB00" w14:textId="77777777" w:rsidR="00725071" w:rsidRPr="00F60D90" w:rsidRDefault="00725071" w:rsidP="00D5195A">
                  <w:pPr>
                    <w:jc w:val="both"/>
                    <w:rPr>
                      <w:rFonts w:ascii="Arial" w:hAnsi="Arial" w:cs="Arial"/>
                      <w:sz w:val="22"/>
                      <w:szCs w:val="22"/>
                    </w:rPr>
                  </w:pPr>
                </w:p>
                <w:p w14:paraId="160696AB" w14:textId="77777777" w:rsidR="00725071" w:rsidRPr="00F60D90" w:rsidRDefault="00725071" w:rsidP="00D5195A">
                  <w:pPr>
                    <w:jc w:val="both"/>
                    <w:rPr>
                      <w:rFonts w:ascii="Arial" w:hAnsi="Arial" w:cs="Arial"/>
                      <w:sz w:val="22"/>
                      <w:szCs w:val="22"/>
                    </w:rPr>
                  </w:pPr>
                </w:p>
                <w:p w14:paraId="15CEE588" w14:textId="77777777" w:rsidR="00725071" w:rsidRPr="00F60D90" w:rsidRDefault="00725071" w:rsidP="00D5195A">
                  <w:pPr>
                    <w:jc w:val="both"/>
                    <w:rPr>
                      <w:rFonts w:ascii="Arial" w:hAnsi="Arial" w:cs="Arial"/>
                      <w:sz w:val="22"/>
                      <w:szCs w:val="22"/>
                    </w:rPr>
                  </w:pPr>
                </w:p>
                <w:p w14:paraId="3D4849DB" w14:textId="0B74ADD5" w:rsidR="00725071" w:rsidRPr="00F60D90" w:rsidRDefault="00725071" w:rsidP="00D5195A">
                  <w:pPr>
                    <w:jc w:val="both"/>
                    <w:rPr>
                      <w:rFonts w:ascii="Arial" w:hAnsi="Arial" w:cs="Arial"/>
                      <w:sz w:val="22"/>
                      <w:szCs w:val="22"/>
                    </w:rPr>
                  </w:pPr>
                  <w:r w:rsidRPr="00F60D90">
                    <w:rPr>
                      <w:rFonts w:ascii="Arial" w:hAnsi="Arial" w:cs="Arial"/>
                      <w:sz w:val="22"/>
                      <w:szCs w:val="22"/>
                    </w:rPr>
                    <w:t>__________________________</w:t>
                  </w:r>
                </w:p>
              </w:tc>
            </w:tr>
            <w:tr w:rsidR="00750476" w:rsidRPr="00F60D90" w14:paraId="2EC97957" w14:textId="77777777" w:rsidTr="00D5195A">
              <w:tc>
                <w:tcPr>
                  <w:tcW w:w="3931" w:type="dxa"/>
                  <w:shd w:val="clear" w:color="auto" w:fill="auto"/>
                </w:tcPr>
                <w:p w14:paraId="42C9202F" w14:textId="77777777" w:rsidR="00750476" w:rsidRPr="00F60D90" w:rsidRDefault="00750476" w:rsidP="00D5195A">
                  <w:pPr>
                    <w:jc w:val="center"/>
                    <w:rPr>
                      <w:rFonts w:ascii="Arial" w:hAnsi="Arial" w:cs="Arial"/>
                      <w:sz w:val="22"/>
                      <w:szCs w:val="22"/>
                    </w:rPr>
                  </w:pPr>
                </w:p>
              </w:tc>
              <w:tc>
                <w:tcPr>
                  <w:tcW w:w="3454" w:type="dxa"/>
                  <w:shd w:val="clear" w:color="auto" w:fill="auto"/>
                </w:tcPr>
                <w:p w14:paraId="38E470D5" w14:textId="77777777" w:rsidR="00750476" w:rsidRPr="00F60D90" w:rsidRDefault="00750476" w:rsidP="00D5195A">
                  <w:pPr>
                    <w:jc w:val="both"/>
                    <w:rPr>
                      <w:rFonts w:ascii="Arial" w:hAnsi="Arial" w:cs="Arial"/>
                      <w:sz w:val="22"/>
                      <w:szCs w:val="22"/>
                    </w:rPr>
                  </w:pPr>
                </w:p>
              </w:tc>
            </w:tr>
          </w:tbl>
          <w:p w14:paraId="315D3187" w14:textId="77777777" w:rsidR="00725071" w:rsidRPr="00F60D90" w:rsidRDefault="00725071" w:rsidP="00D5195A">
            <w:pPr>
              <w:ind w:left="-284" w:firstLine="142"/>
              <w:jc w:val="center"/>
              <w:rPr>
                <w:rFonts w:ascii="Arial" w:hAnsi="Arial" w:cs="Arial"/>
                <w:sz w:val="22"/>
                <w:szCs w:val="22"/>
              </w:rPr>
            </w:pPr>
          </w:p>
        </w:tc>
        <w:tc>
          <w:tcPr>
            <w:tcW w:w="3559" w:type="dxa"/>
            <w:shd w:val="clear" w:color="auto" w:fill="auto"/>
          </w:tcPr>
          <w:p w14:paraId="5F41C3C2" w14:textId="77777777" w:rsidR="00725071" w:rsidRPr="00F60D90" w:rsidRDefault="00725071" w:rsidP="00D5195A">
            <w:pPr>
              <w:jc w:val="both"/>
              <w:rPr>
                <w:rFonts w:ascii="Arial" w:hAnsi="Arial" w:cs="Arial"/>
                <w:sz w:val="22"/>
                <w:szCs w:val="22"/>
              </w:rPr>
            </w:pPr>
          </w:p>
          <w:p w14:paraId="78FFE0C2" w14:textId="77777777" w:rsidR="00725071" w:rsidRPr="00F60D90" w:rsidRDefault="00725071" w:rsidP="00D5195A">
            <w:pPr>
              <w:jc w:val="both"/>
              <w:rPr>
                <w:rFonts w:ascii="Arial" w:hAnsi="Arial" w:cs="Arial"/>
                <w:sz w:val="22"/>
                <w:szCs w:val="22"/>
              </w:rPr>
            </w:pPr>
          </w:p>
          <w:p w14:paraId="0B5E7947" w14:textId="77777777" w:rsidR="00725071" w:rsidRPr="00F60D90" w:rsidRDefault="00725071" w:rsidP="00D5195A">
            <w:pPr>
              <w:jc w:val="both"/>
              <w:rPr>
                <w:rFonts w:ascii="Arial" w:hAnsi="Arial" w:cs="Arial"/>
                <w:sz w:val="22"/>
                <w:szCs w:val="22"/>
              </w:rPr>
            </w:pPr>
          </w:p>
        </w:tc>
        <w:tc>
          <w:tcPr>
            <w:tcW w:w="222" w:type="dxa"/>
            <w:shd w:val="clear" w:color="auto" w:fill="auto"/>
          </w:tcPr>
          <w:p w14:paraId="425F4394" w14:textId="77777777" w:rsidR="00725071" w:rsidRPr="00F60D90" w:rsidRDefault="00725071" w:rsidP="00D5195A">
            <w:pPr>
              <w:jc w:val="both"/>
              <w:rPr>
                <w:rFonts w:ascii="Arial" w:hAnsi="Arial" w:cs="Arial"/>
                <w:sz w:val="22"/>
                <w:szCs w:val="22"/>
              </w:rPr>
            </w:pPr>
          </w:p>
          <w:p w14:paraId="5BB053BD" w14:textId="77777777" w:rsidR="00725071" w:rsidRPr="00F60D90" w:rsidRDefault="00725071" w:rsidP="00D5195A">
            <w:pPr>
              <w:jc w:val="both"/>
              <w:rPr>
                <w:rFonts w:ascii="Arial" w:hAnsi="Arial" w:cs="Arial"/>
                <w:sz w:val="22"/>
                <w:szCs w:val="22"/>
              </w:rPr>
            </w:pPr>
          </w:p>
          <w:p w14:paraId="168964BC" w14:textId="77777777" w:rsidR="00725071" w:rsidRPr="00F60D90" w:rsidRDefault="00725071" w:rsidP="00D5195A">
            <w:pPr>
              <w:jc w:val="both"/>
              <w:rPr>
                <w:rFonts w:ascii="Arial" w:hAnsi="Arial" w:cs="Arial"/>
                <w:sz w:val="22"/>
                <w:szCs w:val="22"/>
              </w:rPr>
            </w:pPr>
          </w:p>
          <w:p w14:paraId="2FEA496E" w14:textId="77777777" w:rsidR="00725071" w:rsidRPr="00F60D90" w:rsidRDefault="00725071" w:rsidP="00D5195A">
            <w:pPr>
              <w:jc w:val="both"/>
              <w:rPr>
                <w:rFonts w:ascii="Arial" w:hAnsi="Arial" w:cs="Arial"/>
                <w:sz w:val="22"/>
                <w:szCs w:val="22"/>
              </w:rPr>
            </w:pPr>
          </w:p>
          <w:p w14:paraId="4A0FBF3A" w14:textId="77777777" w:rsidR="00725071" w:rsidRPr="00F60D90" w:rsidRDefault="00725071" w:rsidP="00D5195A">
            <w:pPr>
              <w:jc w:val="both"/>
              <w:rPr>
                <w:rFonts w:ascii="Arial" w:hAnsi="Arial" w:cs="Arial"/>
                <w:sz w:val="22"/>
                <w:szCs w:val="22"/>
              </w:rPr>
            </w:pPr>
          </w:p>
          <w:p w14:paraId="5927EBBC" w14:textId="77777777" w:rsidR="00725071" w:rsidRPr="00F60D90" w:rsidRDefault="00725071" w:rsidP="00D5195A">
            <w:pPr>
              <w:jc w:val="both"/>
              <w:rPr>
                <w:rFonts w:ascii="Arial" w:hAnsi="Arial" w:cs="Arial"/>
                <w:sz w:val="22"/>
                <w:szCs w:val="22"/>
              </w:rPr>
            </w:pPr>
          </w:p>
          <w:p w14:paraId="6B8B7911" w14:textId="77777777" w:rsidR="00725071" w:rsidRPr="00F60D90" w:rsidRDefault="00725071" w:rsidP="00D5195A">
            <w:pPr>
              <w:jc w:val="both"/>
              <w:rPr>
                <w:rFonts w:ascii="Arial" w:hAnsi="Arial" w:cs="Arial"/>
                <w:sz w:val="22"/>
                <w:szCs w:val="22"/>
              </w:rPr>
            </w:pPr>
          </w:p>
        </w:tc>
      </w:tr>
    </w:tbl>
    <w:p w14:paraId="6938D345" w14:textId="77777777" w:rsidR="00725071" w:rsidRPr="00F60D90" w:rsidRDefault="00725071" w:rsidP="00725071">
      <w:pPr>
        <w:rPr>
          <w:rFonts w:ascii="Arial" w:hAnsi="Arial" w:cs="Arial"/>
          <w:sz w:val="22"/>
          <w:szCs w:val="22"/>
        </w:rPr>
      </w:pPr>
    </w:p>
    <w:p w14:paraId="440DE338" w14:textId="1DBA1137" w:rsidR="006E1B93" w:rsidRPr="00F60D90" w:rsidRDefault="006E1B93" w:rsidP="006E1B93">
      <w:pPr>
        <w:rPr>
          <w:rFonts w:ascii="Arial" w:hAnsi="Arial" w:cs="Arial"/>
          <w:sz w:val="22"/>
          <w:szCs w:val="22"/>
        </w:rPr>
      </w:pPr>
      <w:r w:rsidRPr="00F60D90">
        <w:rPr>
          <w:rFonts w:ascii="Arial" w:hAnsi="Arial" w:cs="Arial"/>
          <w:sz w:val="22"/>
          <w:szCs w:val="22"/>
        </w:rPr>
        <w:tab/>
      </w:r>
      <w:r w:rsidR="00F47AB5" w:rsidRPr="00F60D90">
        <w:rPr>
          <w:rFonts w:ascii="Arial" w:hAnsi="Arial" w:cs="Arial"/>
          <w:sz w:val="22"/>
          <w:szCs w:val="22"/>
        </w:rPr>
        <w:tab/>
      </w:r>
      <w:r w:rsidRPr="00F60D90">
        <w:rPr>
          <w:rFonts w:ascii="Arial" w:hAnsi="Arial" w:cs="Arial"/>
          <w:sz w:val="22"/>
          <w:szCs w:val="22"/>
        </w:rPr>
        <w:t>AREUS</w:t>
      </w:r>
    </w:p>
    <w:p w14:paraId="63D2BD6C" w14:textId="77777777" w:rsidR="006E1B93" w:rsidRPr="00F60D90" w:rsidRDefault="006E1B93" w:rsidP="006E1B93">
      <w:pPr>
        <w:rPr>
          <w:rFonts w:ascii="Arial" w:hAnsi="Arial" w:cs="Arial"/>
          <w:sz w:val="22"/>
          <w:szCs w:val="22"/>
        </w:rPr>
      </w:pPr>
      <w:r w:rsidRPr="00F60D90">
        <w:rPr>
          <w:rFonts w:ascii="Arial" w:hAnsi="Arial" w:cs="Arial"/>
          <w:sz w:val="22"/>
          <w:szCs w:val="22"/>
        </w:rPr>
        <w:t xml:space="preserve">            Il Direttore Generale</w:t>
      </w:r>
    </w:p>
    <w:p w14:paraId="26B9CF86" w14:textId="0179E11C" w:rsidR="006E1B93" w:rsidRPr="00F60D90" w:rsidRDefault="006E1B93" w:rsidP="006E1B93">
      <w:pPr>
        <w:rPr>
          <w:rFonts w:ascii="Arial" w:hAnsi="Arial" w:cs="Arial"/>
          <w:sz w:val="22"/>
          <w:szCs w:val="22"/>
        </w:rPr>
      </w:pPr>
      <w:r w:rsidRPr="00F60D90">
        <w:rPr>
          <w:rFonts w:ascii="Arial" w:hAnsi="Arial" w:cs="Arial"/>
          <w:sz w:val="22"/>
          <w:szCs w:val="22"/>
        </w:rPr>
        <w:t xml:space="preserve">            Dott</w:t>
      </w:r>
      <w:r w:rsidR="00B92233" w:rsidRPr="00F60D90">
        <w:rPr>
          <w:rFonts w:ascii="Arial" w:hAnsi="Arial" w:cs="Arial"/>
          <w:sz w:val="22"/>
          <w:szCs w:val="22"/>
        </w:rPr>
        <w:t>. Giorgio Lenzotti</w:t>
      </w:r>
      <w:r w:rsidRPr="00F60D90">
        <w:rPr>
          <w:rFonts w:ascii="Arial" w:hAnsi="Arial" w:cs="Arial"/>
          <w:sz w:val="22"/>
          <w:szCs w:val="22"/>
        </w:rPr>
        <w:t xml:space="preserve">         </w:t>
      </w:r>
      <w:r w:rsidR="00750476">
        <w:rPr>
          <w:rFonts w:ascii="Arial" w:hAnsi="Arial" w:cs="Arial"/>
          <w:sz w:val="22"/>
          <w:szCs w:val="22"/>
        </w:rPr>
        <w:tab/>
        <w:t xml:space="preserve">       </w:t>
      </w:r>
      <w:r w:rsidRPr="00F60D90">
        <w:rPr>
          <w:rFonts w:ascii="Arial" w:hAnsi="Arial" w:cs="Arial"/>
          <w:sz w:val="22"/>
          <w:szCs w:val="22"/>
        </w:rPr>
        <w:t>___________________________</w:t>
      </w:r>
    </w:p>
    <w:p w14:paraId="415B01C0" w14:textId="77777777" w:rsidR="00725071" w:rsidRPr="00F60D90" w:rsidRDefault="00725071" w:rsidP="00725071">
      <w:pPr>
        <w:rPr>
          <w:rFonts w:ascii="Arial" w:hAnsi="Arial" w:cs="Arial"/>
          <w:sz w:val="22"/>
          <w:szCs w:val="22"/>
        </w:rPr>
      </w:pPr>
    </w:p>
    <w:p w14:paraId="5B5EF3D2" w14:textId="77777777" w:rsidR="00725071" w:rsidRPr="00F60D90" w:rsidRDefault="00725071" w:rsidP="00725071">
      <w:pPr>
        <w:rPr>
          <w:rFonts w:ascii="Arial" w:hAnsi="Arial" w:cs="Arial"/>
          <w:sz w:val="22"/>
          <w:szCs w:val="22"/>
        </w:rPr>
      </w:pPr>
    </w:p>
    <w:p w14:paraId="3054D867" w14:textId="77777777" w:rsidR="00B30A5D" w:rsidRDefault="00B30A5D" w:rsidP="0007313C">
      <w:pPr>
        <w:jc w:val="both"/>
        <w:rPr>
          <w:rFonts w:ascii="Arial" w:hAnsi="Arial" w:cs="Arial"/>
          <w:i/>
          <w:sz w:val="22"/>
          <w:szCs w:val="22"/>
        </w:rPr>
      </w:pPr>
    </w:p>
    <w:p w14:paraId="64BCADA8" w14:textId="49E6A500" w:rsidR="00CE54E2" w:rsidRPr="00F60D90" w:rsidRDefault="00725071" w:rsidP="0007313C">
      <w:pPr>
        <w:jc w:val="both"/>
        <w:rPr>
          <w:rFonts w:ascii="Arial" w:hAnsi="Arial" w:cs="Arial"/>
          <w:i/>
          <w:sz w:val="22"/>
          <w:szCs w:val="22"/>
        </w:rPr>
      </w:pPr>
      <w:r w:rsidRPr="00F60D90">
        <w:rPr>
          <w:rFonts w:ascii="Arial" w:hAnsi="Arial" w:cs="Arial"/>
          <w:i/>
          <w:sz w:val="22"/>
          <w:szCs w:val="22"/>
        </w:rPr>
        <w:t>Documento informatico firmato digitalmente ai sensi del D. Lgs. n. 82/2005 s.m.i. e norme collegate, il quale sostituisce il documento cartaceo e la firma autografa.</w:t>
      </w:r>
    </w:p>
    <w:sectPr w:rsidR="00CE54E2" w:rsidRPr="00F60D90" w:rsidSect="009E3E90">
      <w:pgSz w:w="11906" w:h="16838"/>
      <w:pgMar w:top="1560"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8A88" w14:textId="77777777" w:rsidR="00E95597" w:rsidRDefault="00E95597" w:rsidP="00327C63">
      <w:r>
        <w:separator/>
      </w:r>
    </w:p>
  </w:endnote>
  <w:endnote w:type="continuationSeparator" w:id="0">
    <w:p w14:paraId="5376458D" w14:textId="77777777" w:rsidR="00E95597" w:rsidRDefault="00E95597" w:rsidP="0032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9D59" w14:textId="77777777" w:rsidR="00E95597" w:rsidRDefault="00E95597" w:rsidP="00327C63">
      <w:r>
        <w:separator/>
      </w:r>
    </w:p>
  </w:footnote>
  <w:footnote w:type="continuationSeparator" w:id="0">
    <w:p w14:paraId="6DF36839" w14:textId="77777777" w:rsidR="00E95597" w:rsidRDefault="00E95597" w:rsidP="00327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5043F"/>
    <w:multiLevelType w:val="hybridMultilevel"/>
    <w:tmpl w:val="07BAD5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302CFB"/>
    <w:multiLevelType w:val="hybridMultilevel"/>
    <w:tmpl w:val="679C6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B2089"/>
    <w:multiLevelType w:val="multilevel"/>
    <w:tmpl w:val="DD3CCA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D3A473A"/>
    <w:multiLevelType w:val="multilevel"/>
    <w:tmpl w:val="AD3E9E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52A48F6"/>
    <w:multiLevelType w:val="multilevel"/>
    <w:tmpl w:val="7446FE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D0"/>
    <w:rsid w:val="00016621"/>
    <w:rsid w:val="00026C73"/>
    <w:rsid w:val="0002710A"/>
    <w:rsid w:val="00036D9E"/>
    <w:rsid w:val="00041CDA"/>
    <w:rsid w:val="000474DC"/>
    <w:rsid w:val="0006230F"/>
    <w:rsid w:val="00064323"/>
    <w:rsid w:val="000668F8"/>
    <w:rsid w:val="000703F9"/>
    <w:rsid w:val="0007313C"/>
    <w:rsid w:val="00093AF9"/>
    <w:rsid w:val="000A7D3D"/>
    <w:rsid w:val="000B5A09"/>
    <w:rsid w:val="000C30BC"/>
    <w:rsid w:val="0010079D"/>
    <w:rsid w:val="00104B98"/>
    <w:rsid w:val="00127671"/>
    <w:rsid w:val="00132792"/>
    <w:rsid w:val="00133E6D"/>
    <w:rsid w:val="00154059"/>
    <w:rsid w:val="00163CFD"/>
    <w:rsid w:val="001A5396"/>
    <w:rsid w:val="001A619E"/>
    <w:rsid w:val="001C483C"/>
    <w:rsid w:val="001D3171"/>
    <w:rsid w:val="0020654B"/>
    <w:rsid w:val="00207C72"/>
    <w:rsid w:val="002243C7"/>
    <w:rsid w:val="002275C9"/>
    <w:rsid w:val="002321E8"/>
    <w:rsid w:val="00232BDD"/>
    <w:rsid w:val="0024796F"/>
    <w:rsid w:val="00262B4C"/>
    <w:rsid w:val="00262E5C"/>
    <w:rsid w:val="002740A8"/>
    <w:rsid w:val="002767D6"/>
    <w:rsid w:val="00283351"/>
    <w:rsid w:val="002D756F"/>
    <w:rsid w:val="002E5F5F"/>
    <w:rsid w:val="0030091C"/>
    <w:rsid w:val="00306A69"/>
    <w:rsid w:val="00307F4B"/>
    <w:rsid w:val="00310C56"/>
    <w:rsid w:val="003251AB"/>
    <w:rsid w:val="00326F05"/>
    <w:rsid w:val="00327C63"/>
    <w:rsid w:val="003316D8"/>
    <w:rsid w:val="00331FE9"/>
    <w:rsid w:val="00336652"/>
    <w:rsid w:val="00337882"/>
    <w:rsid w:val="0034060F"/>
    <w:rsid w:val="00341F6A"/>
    <w:rsid w:val="00375CBF"/>
    <w:rsid w:val="003835EF"/>
    <w:rsid w:val="003845E1"/>
    <w:rsid w:val="00386BD0"/>
    <w:rsid w:val="003B470E"/>
    <w:rsid w:val="003D05AA"/>
    <w:rsid w:val="003F3DA2"/>
    <w:rsid w:val="00400448"/>
    <w:rsid w:val="004246BF"/>
    <w:rsid w:val="004472B8"/>
    <w:rsid w:val="00466A35"/>
    <w:rsid w:val="0048156F"/>
    <w:rsid w:val="004A4291"/>
    <w:rsid w:val="004B1B09"/>
    <w:rsid w:val="004F6ADF"/>
    <w:rsid w:val="00511128"/>
    <w:rsid w:val="005151F7"/>
    <w:rsid w:val="00541700"/>
    <w:rsid w:val="00544B9E"/>
    <w:rsid w:val="005470D2"/>
    <w:rsid w:val="00553070"/>
    <w:rsid w:val="00571824"/>
    <w:rsid w:val="00571D68"/>
    <w:rsid w:val="00581993"/>
    <w:rsid w:val="00590C99"/>
    <w:rsid w:val="00591CAE"/>
    <w:rsid w:val="005A1A7B"/>
    <w:rsid w:val="005A4059"/>
    <w:rsid w:val="005C25AD"/>
    <w:rsid w:val="005E1C66"/>
    <w:rsid w:val="005E3AF0"/>
    <w:rsid w:val="006203FF"/>
    <w:rsid w:val="00620A09"/>
    <w:rsid w:val="006230CF"/>
    <w:rsid w:val="0067463D"/>
    <w:rsid w:val="00692255"/>
    <w:rsid w:val="006A0686"/>
    <w:rsid w:val="006C0EF2"/>
    <w:rsid w:val="006D0EEF"/>
    <w:rsid w:val="006D30C5"/>
    <w:rsid w:val="006D3208"/>
    <w:rsid w:val="006E1B93"/>
    <w:rsid w:val="0070117F"/>
    <w:rsid w:val="00706CC6"/>
    <w:rsid w:val="0071275C"/>
    <w:rsid w:val="00717FB2"/>
    <w:rsid w:val="00725071"/>
    <w:rsid w:val="00736407"/>
    <w:rsid w:val="00750476"/>
    <w:rsid w:val="007600EE"/>
    <w:rsid w:val="00764BEC"/>
    <w:rsid w:val="00766927"/>
    <w:rsid w:val="00787671"/>
    <w:rsid w:val="007C0F43"/>
    <w:rsid w:val="007D73AA"/>
    <w:rsid w:val="007D7B4D"/>
    <w:rsid w:val="007F0A47"/>
    <w:rsid w:val="008107E7"/>
    <w:rsid w:val="00814F2C"/>
    <w:rsid w:val="00826421"/>
    <w:rsid w:val="00827FF4"/>
    <w:rsid w:val="008431B3"/>
    <w:rsid w:val="00865E01"/>
    <w:rsid w:val="00873468"/>
    <w:rsid w:val="00883313"/>
    <w:rsid w:val="0088537A"/>
    <w:rsid w:val="00893C58"/>
    <w:rsid w:val="008B5798"/>
    <w:rsid w:val="008C3906"/>
    <w:rsid w:val="008C3AD2"/>
    <w:rsid w:val="008E47C6"/>
    <w:rsid w:val="008F26A8"/>
    <w:rsid w:val="008F5ED2"/>
    <w:rsid w:val="0091197B"/>
    <w:rsid w:val="0092576B"/>
    <w:rsid w:val="00925F72"/>
    <w:rsid w:val="009507BB"/>
    <w:rsid w:val="00955B42"/>
    <w:rsid w:val="009606D2"/>
    <w:rsid w:val="0097569B"/>
    <w:rsid w:val="009A7A74"/>
    <w:rsid w:val="009D29A8"/>
    <w:rsid w:val="009E2D8C"/>
    <w:rsid w:val="009E3E90"/>
    <w:rsid w:val="009E63E7"/>
    <w:rsid w:val="009E7CC0"/>
    <w:rsid w:val="00A0035D"/>
    <w:rsid w:val="00A02141"/>
    <w:rsid w:val="00A0680E"/>
    <w:rsid w:val="00A07ECC"/>
    <w:rsid w:val="00A446F2"/>
    <w:rsid w:val="00A5777C"/>
    <w:rsid w:val="00A66134"/>
    <w:rsid w:val="00A67D80"/>
    <w:rsid w:val="00A80CC6"/>
    <w:rsid w:val="00AB1B74"/>
    <w:rsid w:val="00AC0A85"/>
    <w:rsid w:val="00AC7C5D"/>
    <w:rsid w:val="00AD2EAA"/>
    <w:rsid w:val="00AF2985"/>
    <w:rsid w:val="00AF3EE0"/>
    <w:rsid w:val="00AF4E75"/>
    <w:rsid w:val="00AF6670"/>
    <w:rsid w:val="00B11AA7"/>
    <w:rsid w:val="00B209DD"/>
    <w:rsid w:val="00B27143"/>
    <w:rsid w:val="00B27FD2"/>
    <w:rsid w:val="00B30A5D"/>
    <w:rsid w:val="00B42A2A"/>
    <w:rsid w:val="00B46AF6"/>
    <w:rsid w:val="00B51F1D"/>
    <w:rsid w:val="00B646F6"/>
    <w:rsid w:val="00B662E0"/>
    <w:rsid w:val="00B72121"/>
    <w:rsid w:val="00B92233"/>
    <w:rsid w:val="00BA0C7F"/>
    <w:rsid w:val="00BA7437"/>
    <w:rsid w:val="00BB370B"/>
    <w:rsid w:val="00BB3F7A"/>
    <w:rsid w:val="00BC0EFF"/>
    <w:rsid w:val="00BC21F9"/>
    <w:rsid w:val="00BC57AD"/>
    <w:rsid w:val="00BD0282"/>
    <w:rsid w:val="00BD2C57"/>
    <w:rsid w:val="00BD2D63"/>
    <w:rsid w:val="00BF05CD"/>
    <w:rsid w:val="00C07100"/>
    <w:rsid w:val="00C11A63"/>
    <w:rsid w:val="00C30847"/>
    <w:rsid w:val="00C361D9"/>
    <w:rsid w:val="00C42EE8"/>
    <w:rsid w:val="00C54DCE"/>
    <w:rsid w:val="00C67353"/>
    <w:rsid w:val="00C709D0"/>
    <w:rsid w:val="00C70BC9"/>
    <w:rsid w:val="00C755D5"/>
    <w:rsid w:val="00C76EC7"/>
    <w:rsid w:val="00C86992"/>
    <w:rsid w:val="00CA24D9"/>
    <w:rsid w:val="00CC7A8B"/>
    <w:rsid w:val="00CD766F"/>
    <w:rsid w:val="00CE54E2"/>
    <w:rsid w:val="00D101B0"/>
    <w:rsid w:val="00D10FBF"/>
    <w:rsid w:val="00D24869"/>
    <w:rsid w:val="00D314BE"/>
    <w:rsid w:val="00D367D4"/>
    <w:rsid w:val="00D45540"/>
    <w:rsid w:val="00D4746D"/>
    <w:rsid w:val="00D5195A"/>
    <w:rsid w:val="00D56561"/>
    <w:rsid w:val="00D574BE"/>
    <w:rsid w:val="00D70064"/>
    <w:rsid w:val="00D70082"/>
    <w:rsid w:val="00D704DB"/>
    <w:rsid w:val="00D7346A"/>
    <w:rsid w:val="00D7449D"/>
    <w:rsid w:val="00DB1245"/>
    <w:rsid w:val="00DD3633"/>
    <w:rsid w:val="00DE251F"/>
    <w:rsid w:val="00DF20D1"/>
    <w:rsid w:val="00E018CC"/>
    <w:rsid w:val="00E41BB5"/>
    <w:rsid w:val="00E54459"/>
    <w:rsid w:val="00E73BF6"/>
    <w:rsid w:val="00E7482B"/>
    <w:rsid w:val="00E805B7"/>
    <w:rsid w:val="00E819FB"/>
    <w:rsid w:val="00E90E7E"/>
    <w:rsid w:val="00E95597"/>
    <w:rsid w:val="00EC6BD8"/>
    <w:rsid w:val="00EF499D"/>
    <w:rsid w:val="00F00322"/>
    <w:rsid w:val="00F230E1"/>
    <w:rsid w:val="00F452E4"/>
    <w:rsid w:val="00F46483"/>
    <w:rsid w:val="00F46807"/>
    <w:rsid w:val="00F47AB5"/>
    <w:rsid w:val="00F60D90"/>
    <w:rsid w:val="00F66A4E"/>
    <w:rsid w:val="00F71B9A"/>
    <w:rsid w:val="00F97E2A"/>
    <w:rsid w:val="00FA0A92"/>
    <w:rsid w:val="00FA126B"/>
    <w:rsid w:val="00FA6751"/>
    <w:rsid w:val="00FC37FB"/>
    <w:rsid w:val="00FC73F6"/>
    <w:rsid w:val="00FF16A8"/>
    <w:rsid w:val="00FF26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174FD"/>
  <w15:docId w15:val="{6C88B104-77F7-42CC-A91B-4A4E2808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29BF"/>
    <w:pPr>
      <w:suppressAutoHyphens/>
      <w:spacing w:line="240" w:lineRule="auto"/>
    </w:pPr>
    <w:rPr>
      <w:rFonts w:ascii="Times New Roman" w:eastAsia="Times New Roman" w:hAnsi="Times New Roman" w:cs="Times New Roman"/>
      <w:color w:val="00000A"/>
      <w:sz w:val="24"/>
      <w:szCs w:val="20"/>
      <w:lang w:eastAsia="it-IT"/>
    </w:rPr>
  </w:style>
  <w:style w:type="paragraph" w:styleId="Titolo1">
    <w:name w:val="heading 1"/>
    <w:basedOn w:val="Normale"/>
    <w:link w:val="Titolo1Carattere"/>
    <w:qFormat/>
    <w:rsid w:val="005D29BF"/>
    <w:pPr>
      <w:keepNext/>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D29BF"/>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5D29BF"/>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5D29BF"/>
    <w:rPr>
      <w:rFonts w:ascii="Times New Roman" w:eastAsia="Times New Roman" w:hAnsi="Times New Roman" w:cs="Times New Roman"/>
      <w:sz w:val="24"/>
      <w:szCs w:val="20"/>
      <w:lang w:eastAsia="it-IT"/>
    </w:rPr>
  </w:style>
  <w:style w:type="character" w:customStyle="1" w:styleId="ListLabel1">
    <w:name w:val="ListLabel 1"/>
    <w:rsid w:val="00386BD0"/>
    <w:rPr>
      <w:rFonts w:cs="Courier New"/>
    </w:rPr>
  </w:style>
  <w:style w:type="character" w:customStyle="1" w:styleId="ListLabel2">
    <w:name w:val="ListLabel 2"/>
    <w:rsid w:val="00386BD0"/>
    <w:rPr>
      <w:b w:val="0"/>
    </w:rPr>
  </w:style>
  <w:style w:type="character" w:customStyle="1" w:styleId="ListLabel3">
    <w:name w:val="ListLabel 3"/>
    <w:rsid w:val="00386BD0"/>
    <w:rPr>
      <w:rFonts w:cs="Symbol"/>
    </w:rPr>
  </w:style>
  <w:style w:type="character" w:customStyle="1" w:styleId="ListLabel4">
    <w:name w:val="ListLabel 4"/>
    <w:rsid w:val="00386BD0"/>
    <w:rPr>
      <w:rFonts w:cs="Courier New"/>
    </w:rPr>
  </w:style>
  <w:style w:type="character" w:customStyle="1" w:styleId="ListLabel5">
    <w:name w:val="ListLabel 5"/>
    <w:rsid w:val="00386BD0"/>
    <w:rPr>
      <w:rFonts w:cs="Wingdings"/>
    </w:rPr>
  </w:style>
  <w:style w:type="character" w:customStyle="1" w:styleId="ListLabel6">
    <w:name w:val="ListLabel 6"/>
    <w:rsid w:val="00386BD0"/>
    <w:rPr>
      <w:rFonts w:cs="Symbol"/>
    </w:rPr>
  </w:style>
  <w:style w:type="character" w:customStyle="1" w:styleId="ListLabel7">
    <w:name w:val="ListLabel 7"/>
    <w:rsid w:val="00386BD0"/>
    <w:rPr>
      <w:rFonts w:cs="Courier New"/>
    </w:rPr>
  </w:style>
  <w:style w:type="character" w:customStyle="1" w:styleId="ListLabel8">
    <w:name w:val="ListLabel 8"/>
    <w:rsid w:val="00386BD0"/>
    <w:rPr>
      <w:rFonts w:cs="Wingdings"/>
    </w:rPr>
  </w:style>
  <w:style w:type="character" w:customStyle="1" w:styleId="ListLabel9">
    <w:name w:val="ListLabel 9"/>
    <w:rsid w:val="00386BD0"/>
    <w:rPr>
      <w:rFonts w:cs="Symbol"/>
    </w:rPr>
  </w:style>
  <w:style w:type="character" w:customStyle="1" w:styleId="ListLabel10">
    <w:name w:val="ListLabel 10"/>
    <w:rsid w:val="00386BD0"/>
    <w:rPr>
      <w:rFonts w:cs="Courier New"/>
    </w:rPr>
  </w:style>
  <w:style w:type="character" w:customStyle="1" w:styleId="ListLabel11">
    <w:name w:val="ListLabel 11"/>
    <w:rsid w:val="00386BD0"/>
    <w:rPr>
      <w:rFonts w:cs="Wingdings"/>
    </w:rPr>
  </w:style>
  <w:style w:type="character" w:customStyle="1" w:styleId="ListLabel12">
    <w:name w:val="ListLabel 12"/>
    <w:rsid w:val="00386BD0"/>
    <w:rPr>
      <w:rFonts w:cs="Symbol"/>
    </w:rPr>
  </w:style>
  <w:style w:type="character" w:customStyle="1" w:styleId="ListLabel13">
    <w:name w:val="ListLabel 13"/>
    <w:rsid w:val="00386BD0"/>
    <w:rPr>
      <w:rFonts w:cs="Courier New"/>
    </w:rPr>
  </w:style>
  <w:style w:type="character" w:customStyle="1" w:styleId="ListLabel14">
    <w:name w:val="ListLabel 14"/>
    <w:rsid w:val="00386BD0"/>
    <w:rPr>
      <w:rFonts w:cs="Wingdings"/>
    </w:rPr>
  </w:style>
  <w:style w:type="paragraph" w:styleId="Titolo">
    <w:name w:val="Title"/>
    <w:basedOn w:val="Normale"/>
    <w:next w:val="Corpotesto"/>
    <w:rsid w:val="00386BD0"/>
    <w:pPr>
      <w:keepNext/>
      <w:spacing w:before="240" w:after="120"/>
    </w:pPr>
    <w:rPr>
      <w:rFonts w:ascii="Liberation Sans" w:eastAsia="SimSun" w:hAnsi="Liberation Sans" w:cs="Mangal"/>
      <w:sz w:val="28"/>
      <w:szCs w:val="28"/>
    </w:rPr>
  </w:style>
  <w:style w:type="paragraph" w:styleId="Corpotesto">
    <w:name w:val="Body Text"/>
    <w:basedOn w:val="Normale"/>
    <w:link w:val="CorpotestoCarattere"/>
    <w:rsid w:val="005D29BF"/>
    <w:pPr>
      <w:spacing w:after="140" w:line="288" w:lineRule="auto"/>
      <w:jc w:val="both"/>
    </w:pPr>
  </w:style>
  <w:style w:type="paragraph" w:styleId="Elenco">
    <w:name w:val="List"/>
    <w:basedOn w:val="Corpotesto"/>
    <w:rsid w:val="00386BD0"/>
    <w:rPr>
      <w:rFonts w:cs="Mangal"/>
    </w:rPr>
  </w:style>
  <w:style w:type="paragraph" w:styleId="Didascalia">
    <w:name w:val="caption"/>
    <w:basedOn w:val="Normale"/>
    <w:rsid w:val="00386BD0"/>
    <w:pPr>
      <w:suppressLineNumbers/>
      <w:spacing w:before="120" w:after="120"/>
    </w:pPr>
    <w:rPr>
      <w:rFonts w:cs="Mangal"/>
      <w:i/>
      <w:iCs/>
      <w:szCs w:val="24"/>
    </w:rPr>
  </w:style>
  <w:style w:type="paragraph" w:customStyle="1" w:styleId="Indice">
    <w:name w:val="Indice"/>
    <w:basedOn w:val="Normale"/>
    <w:rsid w:val="00386BD0"/>
    <w:pPr>
      <w:suppressLineNumbers/>
    </w:pPr>
    <w:rPr>
      <w:rFonts w:cs="Mangal"/>
    </w:rPr>
  </w:style>
  <w:style w:type="paragraph" w:styleId="Paragrafoelenco">
    <w:name w:val="List Paragraph"/>
    <w:basedOn w:val="Normale"/>
    <w:uiPriority w:val="34"/>
    <w:qFormat/>
    <w:rsid w:val="005D29BF"/>
    <w:pPr>
      <w:ind w:left="708"/>
    </w:pPr>
    <w:rPr>
      <w:szCs w:val="24"/>
    </w:rPr>
  </w:style>
  <w:style w:type="paragraph" w:styleId="Rientrocorpodeltesto">
    <w:name w:val="Body Text Indent"/>
    <w:basedOn w:val="Normale"/>
    <w:link w:val="RientrocorpodeltestoCarattere"/>
    <w:rsid w:val="005D29BF"/>
    <w:pPr>
      <w:ind w:left="360"/>
      <w:jc w:val="both"/>
    </w:pPr>
  </w:style>
  <w:style w:type="paragraph" w:customStyle="1" w:styleId="Quotations">
    <w:name w:val="Quotations"/>
    <w:basedOn w:val="Normale"/>
    <w:rsid w:val="00386BD0"/>
  </w:style>
  <w:style w:type="character" w:styleId="Collegamentoipertestuale">
    <w:name w:val="Hyperlink"/>
    <w:basedOn w:val="Carpredefinitoparagrafo"/>
    <w:uiPriority w:val="99"/>
    <w:semiHidden/>
    <w:unhideWhenUsed/>
    <w:rsid w:val="0092576B"/>
    <w:rPr>
      <w:color w:val="0000FF"/>
      <w:u w:val="single"/>
    </w:rPr>
  </w:style>
  <w:style w:type="paragraph" w:styleId="Intestazione">
    <w:name w:val="header"/>
    <w:basedOn w:val="Normale"/>
    <w:link w:val="IntestazioneCarattere"/>
    <w:uiPriority w:val="99"/>
    <w:unhideWhenUsed/>
    <w:rsid w:val="00327C63"/>
    <w:pPr>
      <w:tabs>
        <w:tab w:val="center" w:pos="4819"/>
        <w:tab w:val="right" w:pos="9638"/>
      </w:tabs>
    </w:pPr>
  </w:style>
  <w:style w:type="character" w:customStyle="1" w:styleId="IntestazioneCarattere">
    <w:name w:val="Intestazione Carattere"/>
    <w:basedOn w:val="Carpredefinitoparagrafo"/>
    <w:link w:val="Intestazione"/>
    <w:uiPriority w:val="99"/>
    <w:rsid w:val="00327C63"/>
    <w:rPr>
      <w:rFonts w:ascii="Times New Roman" w:eastAsia="Times New Roman" w:hAnsi="Times New Roman" w:cs="Times New Roman"/>
      <w:color w:val="00000A"/>
      <w:sz w:val="24"/>
      <w:szCs w:val="20"/>
      <w:lang w:eastAsia="it-IT"/>
    </w:rPr>
  </w:style>
  <w:style w:type="paragraph" w:styleId="Pidipagina">
    <w:name w:val="footer"/>
    <w:basedOn w:val="Normale"/>
    <w:link w:val="PidipaginaCarattere"/>
    <w:uiPriority w:val="99"/>
    <w:unhideWhenUsed/>
    <w:rsid w:val="00327C63"/>
    <w:pPr>
      <w:tabs>
        <w:tab w:val="center" w:pos="4819"/>
        <w:tab w:val="right" w:pos="9638"/>
      </w:tabs>
    </w:pPr>
  </w:style>
  <w:style w:type="character" w:customStyle="1" w:styleId="PidipaginaCarattere">
    <w:name w:val="Piè di pagina Carattere"/>
    <w:basedOn w:val="Carpredefinitoparagrafo"/>
    <w:link w:val="Pidipagina"/>
    <w:uiPriority w:val="99"/>
    <w:rsid w:val="00327C63"/>
    <w:rPr>
      <w:rFonts w:ascii="Times New Roman" w:eastAsia="Times New Roman" w:hAnsi="Times New Roman" w:cs="Times New Roman"/>
      <w:color w:val="00000A"/>
      <w:sz w:val="24"/>
      <w:szCs w:val="20"/>
      <w:lang w:eastAsia="it-IT"/>
    </w:rPr>
  </w:style>
  <w:style w:type="paragraph" w:styleId="Testofumetto">
    <w:name w:val="Balloon Text"/>
    <w:basedOn w:val="Normale"/>
    <w:link w:val="TestofumettoCarattere"/>
    <w:uiPriority w:val="99"/>
    <w:semiHidden/>
    <w:unhideWhenUsed/>
    <w:rsid w:val="005A40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4059"/>
    <w:rPr>
      <w:rFonts w:ascii="Segoe UI" w:eastAsia="Times New Roman" w:hAnsi="Segoe UI" w:cs="Segoe UI"/>
      <w:color w:val="00000A"/>
      <w:sz w:val="18"/>
      <w:szCs w:val="18"/>
      <w:lang w:eastAsia="it-IT"/>
    </w:rPr>
  </w:style>
  <w:style w:type="paragraph" w:styleId="Corpodeltesto3">
    <w:name w:val="Body Text 3"/>
    <w:basedOn w:val="Normale"/>
    <w:link w:val="Corpodeltesto3Carattere"/>
    <w:uiPriority w:val="99"/>
    <w:unhideWhenUsed/>
    <w:rsid w:val="00A02141"/>
    <w:pPr>
      <w:suppressAutoHyphens w:val="0"/>
      <w:spacing w:after="120"/>
    </w:pPr>
    <w:rPr>
      <w:color w:val="auto"/>
      <w:sz w:val="16"/>
      <w:szCs w:val="16"/>
    </w:rPr>
  </w:style>
  <w:style w:type="character" w:customStyle="1" w:styleId="Corpodeltesto3Carattere">
    <w:name w:val="Corpo del testo 3 Carattere"/>
    <w:basedOn w:val="Carpredefinitoparagrafo"/>
    <w:link w:val="Corpodeltesto3"/>
    <w:uiPriority w:val="99"/>
    <w:rsid w:val="00A0214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5360-7189-4C90-B3BE-98679552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2181</Words>
  <Characters>12434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mspiras</dc:creator>
  <cp:lastModifiedBy>Utente</cp:lastModifiedBy>
  <cp:revision>4</cp:revision>
  <cp:lastPrinted>2017-02-09T10:29:00Z</cp:lastPrinted>
  <dcterms:created xsi:type="dcterms:W3CDTF">2019-03-22T07:56:00Z</dcterms:created>
  <dcterms:modified xsi:type="dcterms:W3CDTF">2019-03-22T07:57:00Z</dcterms:modified>
  <dc:language>it-IT</dc:language>
</cp:coreProperties>
</file>